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0DA" w:rsidRDefault="004D10DA" w:rsidP="004D10DA">
      <w:pPr>
        <w:widowControl w:val="0"/>
        <w:autoSpaceDE w:val="0"/>
        <w:autoSpaceDN w:val="0"/>
        <w:adjustRightInd w:val="0"/>
        <w:spacing w:after="240"/>
        <w:jc w:val="center"/>
        <w:rPr>
          <w:rFonts w:ascii="Helvetica" w:hAnsi="Helvetica" w:cs="Helvetica"/>
        </w:rPr>
      </w:pPr>
      <w:r>
        <w:rPr>
          <w:rFonts w:ascii="Verdana" w:hAnsi="Verdana" w:cs="Verdana"/>
          <w:b/>
          <w:bCs/>
          <w:noProof/>
          <w:sz w:val="42"/>
          <w:szCs w:val="42"/>
        </w:rPr>
        <w:drawing>
          <wp:inline distT="0" distB="0" distL="0" distR="0">
            <wp:extent cx="5137607" cy="3777652"/>
            <wp:effectExtent l="0" t="0" r="0" b="698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8188" cy="3778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b/>
          <w:bCs/>
          <w:sz w:val="42"/>
          <w:szCs w:val="42"/>
        </w:rPr>
        <w:t> 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jc w:val="center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b/>
          <w:bCs/>
          <w:sz w:val="28"/>
          <w:szCs w:val="28"/>
        </w:rPr>
        <w:t xml:space="preserve">XIV Ischia Global Film &amp; Music </w:t>
      </w:r>
      <w:proofErr w:type="spellStart"/>
      <w:r w:rsidRPr="004D10DA">
        <w:rPr>
          <w:rFonts w:ascii="Verdana" w:hAnsi="Verdana" w:cs="Verdana"/>
          <w:b/>
          <w:bCs/>
          <w:sz w:val="28"/>
          <w:szCs w:val="28"/>
        </w:rPr>
        <w:t>Fest</w:t>
      </w:r>
      <w:proofErr w:type="spellEnd"/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jc w:val="center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b/>
          <w:bCs/>
          <w:sz w:val="28"/>
          <w:szCs w:val="28"/>
        </w:rPr>
        <w:t> 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jc w:val="center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b/>
          <w:bCs/>
          <w:sz w:val="28"/>
          <w:szCs w:val="28"/>
        </w:rPr>
        <w:t>Dal 10 al 17 luglio 2016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jc w:val="center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b/>
          <w:bCs/>
          <w:sz w:val="28"/>
          <w:szCs w:val="28"/>
        </w:rPr>
        <w:t> 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b/>
          <w:bCs/>
          <w:sz w:val="28"/>
          <w:szCs w:val="28"/>
        </w:rPr>
        <w:t> 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jc w:val="center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b/>
          <w:bCs/>
          <w:sz w:val="28"/>
          <w:szCs w:val="28"/>
        </w:rPr>
        <w:t xml:space="preserve">Anteprima di </w:t>
      </w:r>
      <w:proofErr w:type="spellStart"/>
      <w:r w:rsidRPr="004D10DA">
        <w:rPr>
          <w:rFonts w:ascii="Verdana" w:hAnsi="Verdana" w:cs="Verdana"/>
          <w:b/>
          <w:bCs/>
          <w:sz w:val="28"/>
          <w:szCs w:val="28"/>
        </w:rPr>
        <w:t>Wiener</w:t>
      </w:r>
      <w:proofErr w:type="spellEnd"/>
      <w:r w:rsidRPr="004D10DA">
        <w:rPr>
          <w:rFonts w:ascii="Verdana" w:hAnsi="Verdana" w:cs="Verdana"/>
          <w:b/>
          <w:bCs/>
          <w:sz w:val="28"/>
          <w:szCs w:val="28"/>
        </w:rPr>
        <w:t xml:space="preserve">-Dog di Todd </w:t>
      </w:r>
      <w:proofErr w:type="spellStart"/>
      <w:r w:rsidRPr="004D10DA">
        <w:rPr>
          <w:rFonts w:ascii="Verdana" w:hAnsi="Verdana" w:cs="Verdana"/>
          <w:b/>
          <w:bCs/>
          <w:sz w:val="28"/>
          <w:szCs w:val="28"/>
        </w:rPr>
        <w:t>Solondz</w:t>
      </w:r>
      <w:proofErr w:type="spellEnd"/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jc w:val="center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b/>
          <w:bCs/>
          <w:sz w:val="28"/>
          <w:szCs w:val="28"/>
        </w:rPr>
        <w:t>con Danny De Vito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jc w:val="center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b/>
          <w:bCs/>
          <w:sz w:val="28"/>
          <w:szCs w:val="28"/>
        </w:rPr>
        <w:t> 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jc w:val="center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b/>
          <w:bCs/>
          <w:sz w:val="28"/>
          <w:szCs w:val="28"/>
        </w:rPr>
        <w:t>apre la 14esima edizione in una 'serata per la pace'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jc w:val="center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b/>
          <w:bCs/>
          <w:sz w:val="28"/>
          <w:szCs w:val="28"/>
        </w:rPr>
        <w:t> 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jc w:val="center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b/>
          <w:bCs/>
          <w:sz w:val="28"/>
          <w:szCs w:val="28"/>
        </w:rPr>
        <w:t xml:space="preserve">con </w:t>
      </w:r>
      <w:proofErr w:type="spellStart"/>
      <w:r w:rsidRPr="004D10DA">
        <w:rPr>
          <w:rFonts w:ascii="Verdana" w:hAnsi="Verdana" w:cs="Verdana"/>
          <w:b/>
          <w:bCs/>
          <w:sz w:val="28"/>
          <w:szCs w:val="28"/>
        </w:rPr>
        <w:t>Dionne</w:t>
      </w:r>
      <w:proofErr w:type="spellEnd"/>
      <w:r w:rsidRPr="004D10DA">
        <w:rPr>
          <w:rFonts w:ascii="Verdana" w:hAnsi="Verdana" w:cs="Verdana"/>
          <w:b/>
          <w:bCs/>
          <w:sz w:val="28"/>
          <w:szCs w:val="28"/>
        </w:rPr>
        <w:t xml:space="preserve"> </w:t>
      </w:r>
      <w:proofErr w:type="spellStart"/>
      <w:r w:rsidRPr="004D10DA">
        <w:rPr>
          <w:rFonts w:ascii="Verdana" w:hAnsi="Verdana" w:cs="Verdana"/>
          <w:b/>
          <w:bCs/>
          <w:sz w:val="28"/>
          <w:szCs w:val="28"/>
        </w:rPr>
        <w:t>Warwick</w:t>
      </w:r>
      <w:proofErr w:type="spellEnd"/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jc w:val="center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b/>
          <w:bCs/>
          <w:sz w:val="28"/>
          <w:szCs w:val="28"/>
        </w:rPr>
        <w:t>e Zucchero (</w:t>
      </w:r>
      <w:proofErr w:type="spellStart"/>
      <w:r w:rsidRPr="004D10DA">
        <w:rPr>
          <w:rFonts w:ascii="Verdana" w:hAnsi="Verdana" w:cs="Verdana"/>
          <w:b/>
          <w:bCs/>
          <w:sz w:val="28"/>
          <w:szCs w:val="28"/>
        </w:rPr>
        <w:t>Humanitarian</w:t>
      </w:r>
      <w:proofErr w:type="spellEnd"/>
      <w:r w:rsidRPr="004D10DA">
        <w:rPr>
          <w:rFonts w:ascii="Verdana" w:hAnsi="Verdana" w:cs="Verdana"/>
          <w:b/>
          <w:bCs/>
          <w:sz w:val="28"/>
          <w:szCs w:val="28"/>
        </w:rPr>
        <w:t xml:space="preserve"> Award)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jc w:val="center"/>
        <w:rPr>
          <w:rFonts w:ascii="Helvetica" w:hAnsi="Helvetica" w:cs="Helvetica"/>
          <w:sz w:val="28"/>
          <w:szCs w:val="28"/>
        </w:rPr>
      </w:pPr>
      <w:bookmarkStart w:id="0" w:name="_GoBack"/>
      <w:bookmarkEnd w:id="0"/>
      <w:r w:rsidRPr="004D10DA">
        <w:rPr>
          <w:rFonts w:ascii="Verdana" w:hAnsi="Verdana" w:cs="Verdana"/>
          <w:b/>
          <w:bCs/>
          <w:sz w:val="28"/>
          <w:szCs w:val="28"/>
        </w:rPr>
        <w:lastRenderedPageBreak/>
        <w:t> 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sz w:val="28"/>
          <w:szCs w:val="28"/>
        </w:rPr>
        <w:t> 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jc w:val="center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b/>
          <w:bCs/>
          <w:sz w:val="28"/>
          <w:szCs w:val="28"/>
        </w:rPr>
        <w:t xml:space="preserve">C'è anche Tim Robbins con Jeremy Irons, Valeria Bruni Tedeschi, Danny </w:t>
      </w:r>
      <w:proofErr w:type="spellStart"/>
      <w:r w:rsidRPr="004D10DA">
        <w:rPr>
          <w:rFonts w:ascii="Verdana" w:hAnsi="Verdana" w:cs="Verdana"/>
          <w:b/>
          <w:bCs/>
          <w:sz w:val="28"/>
          <w:szCs w:val="28"/>
        </w:rPr>
        <w:t>Glover</w:t>
      </w:r>
      <w:proofErr w:type="spellEnd"/>
      <w:r w:rsidRPr="004D10DA">
        <w:rPr>
          <w:rFonts w:ascii="Verdana" w:hAnsi="Verdana" w:cs="Verdana"/>
          <w:b/>
          <w:bCs/>
          <w:sz w:val="28"/>
          <w:szCs w:val="28"/>
        </w:rPr>
        <w:t>, Laura Morante tra le star di una edizione memorabile con 10 premi Oscar e oltre 100 ospiti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b/>
          <w:bCs/>
          <w:sz w:val="28"/>
          <w:szCs w:val="28"/>
        </w:rPr>
        <w:t> 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jc w:val="center"/>
        <w:rPr>
          <w:rFonts w:ascii="Helvetica" w:hAnsi="Helvetica" w:cs="Helvetica"/>
          <w:sz w:val="28"/>
          <w:szCs w:val="28"/>
        </w:rPr>
      </w:pPr>
      <w:proofErr w:type="spellStart"/>
      <w:r w:rsidRPr="004D10DA">
        <w:rPr>
          <w:rFonts w:ascii="Verdana" w:hAnsi="Verdana" w:cs="Verdana"/>
          <w:b/>
          <w:bCs/>
          <w:sz w:val="28"/>
          <w:szCs w:val="28"/>
        </w:rPr>
        <w:t>Chairperson</w:t>
      </w:r>
      <w:proofErr w:type="spellEnd"/>
      <w:r w:rsidRPr="004D10DA">
        <w:rPr>
          <w:rFonts w:ascii="Verdana" w:hAnsi="Verdana" w:cs="Verdana"/>
          <w:b/>
          <w:bCs/>
          <w:sz w:val="28"/>
          <w:szCs w:val="28"/>
        </w:rPr>
        <w:t xml:space="preserve"> Kerry Kennedy e Social Cinema Forum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jc w:val="center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b/>
          <w:bCs/>
          <w:sz w:val="28"/>
          <w:szCs w:val="28"/>
        </w:rPr>
        <w:t>sul tema della diversità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jc w:val="center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b/>
          <w:bCs/>
          <w:sz w:val="28"/>
          <w:szCs w:val="28"/>
        </w:rPr>
        <w:t> 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jc w:val="center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b/>
          <w:bCs/>
          <w:sz w:val="28"/>
          <w:szCs w:val="28"/>
        </w:rPr>
        <w:t xml:space="preserve">Sull'isola in anteprima i </w:t>
      </w:r>
      <w:proofErr w:type="spellStart"/>
      <w:r w:rsidRPr="004D10DA">
        <w:rPr>
          <w:rFonts w:ascii="Verdana" w:hAnsi="Verdana" w:cs="Verdana"/>
          <w:b/>
          <w:bCs/>
          <w:sz w:val="28"/>
          <w:szCs w:val="28"/>
        </w:rPr>
        <w:t>blockbuster</w:t>
      </w:r>
      <w:proofErr w:type="spellEnd"/>
      <w:r w:rsidRPr="004D10DA">
        <w:rPr>
          <w:rFonts w:ascii="Verdana" w:hAnsi="Verdana" w:cs="Verdana"/>
          <w:b/>
          <w:bCs/>
          <w:sz w:val="28"/>
          <w:szCs w:val="28"/>
        </w:rPr>
        <w:t xml:space="preserve"> dell'estate,  </w:t>
      </w:r>
      <w:proofErr w:type="spellStart"/>
      <w:r w:rsidRPr="004D10DA">
        <w:rPr>
          <w:rFonts w:ascii="Verdana" w:hAnsi="Verdana" w:cs="Verdana"/>
          <w:b/>
          <w:bCs/>
          <w:sz w:val="28"/>
          <w:szCs w:val="28"/>
        </w:rPr>
        <w:t>Ghostbusters</w:t>
      </w:r>
      <w:proofErr w:type="spellEnd"/>
      <w:r w:rsidRPr="004D10DA">
        <w:rPr>
          <w:rFonts w:ascii="Verdana" w:hAnsi="Verdana" w:cs="Verdana"/>
          <w:b/>
          <w:bCs/>
          <w:sz w:val="28"/>
          <w:szCs w:val="28"/>
        </w:rPr>
        <w:t>, L'era glaciale, La leggenda di Tarzan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sz w:val="28"/>
          <w:szCs w:val="28"/>
        </w:rPr>
        <w:t> 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sz w:val="28"/>
          <w:szCs w:val="28"/>
        </w:rPr>
        <w:t xml:space="preserve">Ci saranno anche Tim Robbins, Danny </w:t>
      </w:r>
      <w:proofErr w:type="spellStart"/>
      <w:r w:rsidRPr="004D10DA">
        <w:rPr>
          <w:rFonts w:ascii="Verdana" w:hAnsi="Verdana" w:cs="Verdana"/>
          <w:sz w:val="28"/>
          <w:szCs w:val="28"/>
        </w:rPr>
        <w:t>Glover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e Laura Morante tra gli oltre 100 ospiti della 14esima edizione di Ischia Global Film &amp; Music </w:t>
      </w:r>
      <w:proofErr w:type="spellStart"/>
      <w:r w:rsidRPr="004D10DA">
        <w:rPr>
          <w:rFonts w:ascii="Verdana" w:hAnsi="Verdana" w:cs="Verdana"/>
          <w:sz w:val="28"/>
          <w:szCs w:val="28"/>
        </w:rPr>
        <w:t>Fest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che dal 10 al 17 luglio porterà sull'Isola verde e nel golfo di Napoli le star del cinema e della musica internazionale con una formula che coniuga anteprime e spettacolo, temi industriali e solidarietà.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sz w:val="28"/>
          <w:szCs w:val="28"/>
        </w:rPr>
        <w:t> 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sz w:val="28"/>
          <w:szCs w:val="28"/>
        </w:rPr>
        <w:t xml:space="preserve">Ad inaugurare la manifestazione al Regina Isabella il 10 luglio sarà Danny De Vito con l'anteprima europea del film </w:t>
      </w:r>
      <w:proofErr w:type="spellStart"/>
      <w:r w:rsidRPr="004D10DA">
        <w:rPr>
          <w:rFonts w:ascii="Verdana" w:hAnsi="Verdana" w:cs="Verdana"/>
          <w:sz w:val="28"/>
          <w:szCs w:val="28"/>
        </w:rPr>
        <w:t>Wiener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-Dog di Todd </w:t>
      </w:r>
      <w:proofErr w:type="spellStart"/>
      <w:r w:rsidRPr="004D10DA">
        <w:rPr>
          <w:rFonts w:ascii="Verdana" w:hAnsi="Verdana" w:cs="Verdana"/>
          <w:sz w:val="28"/>
          <w:szCs w:val="28"/>
        </w:rPr>
        <w:t>Solondz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(</w:t>
      </w:r>
      <w:proofErr w:type="spellStart"/>
      <w:r w:rsidRPr="004D10DA">
        <w:rPr>
          <w:rFonts w:ascii="Verdana" w:hAnsi="Verdana" w:cs="Verdana"/>
          <w:sz w:val="28"/>
          <w:szCs w:val="28"/>
        </w:rPr>
        <w:t>Luky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</w:t>
      </w:r>
      <w:proofErr w:type="spellStart"/>
      <w:r w:rsidRPr="004D10DA">
        <w:rPr>
          <w:rFonts w:ascii="Verdana" w:hAnsi="Verdana" w:cs="Verdana"/>
          <w:sz w:val="28"/>
          <w:szCs w:val="28"/>
        </w:rPr>
        <w:t>Red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). Con lui, in una serata che sarà di festa nel segno della pace e della solidarietà, ci saranno la celebre  cantante </w:t>
      </w:r>
      <w:proofErr w:type="spellStart"/>
      <w:r w:rsidRPr="004D10DA">
        <w:rPr>
          <w:rFonts w:ascii="Verdana" w:hAnsi="Verdana" w:cs="Verdana"/>
          <w:sz w:val="28"/>
          <w:szCs w:val="28"/>
        </w:rPr>
        <w:t>Dionne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</w:t>
      </w:r>
      <w:proofErr w:type="spellStart"/>
      <w:r w:rsidRPr="004D10DA">
        <w:rPr>
          <w:rFonts w:ascii="Verdana" w:hAnsi="Verdana" w:cs="Verdana"/>
          <w:sz w:val="28"/>
          <w:szCs w:val="28"/>
        </w:rPr>
        <w:t>Warwick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(Wiliam </w:t>
      </w:r>
      <w:proofErr w:type="spellStart"/>
      <w:r w:rsidRPr="004D10DA">
        <w:rPr>
          <w:rFonts w:ascii="Verdana" w:hAnsi="Verdana" w:cs="Verdana"/>
          <w:sz w:val="28"/>
          <w:szCs w:val="28"/>
        </w:rPr>
        <w:t>Walton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Legend Award), il re del soul Zucchero Adelmo </w:t>
      </w:r>
      <w:proofErr w:type="spellStart"/>
      <w:r w:rsidRPr="004D10DA">
        <w:rPr>
          <w:rFonts w:ascii="Verdana" w:hAnsi="Verdana" w:cs="Verdana"/>
          <w:sz w:val="28"/>
          <w:szCs w:val="28"/>
        </w:rPr>
        <w:t>Fornaciari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(</w:t>
      </w:r>
      <w:proofErr w:type="spellStart"/>
      <w:r w:rsidRPr="004D10DA">
        <w:rPr>
          <w:rFonts w:ascii="Verdana" w:hAnsi="Verdana" w:cs="Verdana"/>
          <w:sz w:val="28"/>
          <w:szCs w:val="28"/>
        </w:rPr>
        <w:t>Humanitarian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Award per la canzone scritta con Bono </w:t>
      </w:r>
      <w:proofErr w:type="spellStart"/>
      <w:r w:rsidRPr="004D10DA">
        <w:rPr>
          <w:rFonts w:ascii="Verdana" w:hAnsi="Verdana" w:cs="Verdana"/>
          <w:sz w:val="28"/>
          <w:szCs w:val="28"/>
        </w:rPr>
        <w:t>Vox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  'Streets of </w:t>
      </w:r>
      <w:proofErr w:type="spellStart"/>
      <w:r w:rsidRPr="004D10DA">
        <w:rPr>
          <w:rFonts w:ascii="Verdana" w:hAnsi="Verdana" w:cs="Verdana"/>
          <w:sz w:val="28"/>
          <w:szCs w:val="28"/>
        </w:rPr>
        <w:t>surrender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- SOS'  pubblicata all'indomani della strage al </w:t>
      </w:r>
      <w:proofErr w:type="spellStart"/>
      <w:r w:rsidRPr="004D10DA">
        <w:rPr>
          <w:rFonts w:ascii="Verdana" w:hAnsi="Verdana" w:cs="Verdana"/>
          <w:sz w:val="28"/>
          <w:szCs w:val="28"/>
        </w:rPr>
        <w:t>Bataclan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), Paolo Genovese, autore/regista di "Perfetti sconosciuti" con i suoi produttori Marco </w:t>
      </w:r>
      <w:proofErr w:type="spellStart"/>
      <w:r w:rsidRPr="004D10DA">
        <w:rPr>
          <w:rFonts w:ascii="Verdana" w:hAnsi="Verdana" w:cs="Verdana"/>
          <w:sz w:val="28"/>
          <w:szCs w:val="28"/>
        </w:rPr>
        <w:t>Belardi</w:t>
      </w:r>
      <w:proofErr w:type="spellEnd"/>
      <w:r w:rsidRPr="004D10DA">
        <w:rPr>
          <w:rFonts w:ascii="Verdana" w:hAnsi="Verdana" w:cs="Verdana"/>
          <w:sz w:val="28"/>
          <w:szCs w:val="28"/>
        </w:rPr>
        <w:t>, Andrea e Raffaella Leone.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sz w:val="28"/>
          <w:szCs w:val="28"/>
        </w:rPr>
        <w:t> 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sz w:val="28"/>
          <w:szCs w:val="28"/>
        </w:rPr>
        <w:t>Il festival, fondato e prodotto da Pascal Vicedomini, è presieduto quest’anno da Kerry Kennedy (</w:t>
      </w:r>
      <w:proofErr w:type="spellStart"/>
      <w:r w:rsidRPr="004D10DA">
        <w:rPr>
          <w:rFonts w:ascii="Verdana" w:hAnsi="Verdana" w:cs="Verdana"/>
          <w:sz w:val="28"/>
          <w:szCs w:val="28"/>
        </w:rPr>
        <w:t>chairperson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) e Andra Iervolino (presidente) affiancato da Lina </w:t>
      </w:r>
      <w:proofErr w:type="spellStart"/>
      <w:r w:rsidRPr="004D10DA">
        <w:rPr>
          <w:rFonts w:ascii="Verdana" w:hAnsi="Verdana" w:cs="Verdana"/>
          <w:sz w:val="28"/>
          <w:szCs w:val="28"/>
        </w:rPr>
        <w:t>Sastri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(neo socia onoraria dell’Accademia Internazionale Arte Ischia) e della supermodella </w:t>
      </w:r>
      <w:proofErr w:type="spellStart"/>
      <w:r w:rsidRPr="004D10DA">
        <w:rPr>
          <w:rFonts w:ascii="Verdana" w:hAnsi="Verdana" w:cs="Verdana"/>
          <w:sz w:val="28"/>
          <w:szCs w:val="28"/>
        </w:rPr>
        <w:t>tunsina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</w:t>
      </w:r>
      <w:proofErr w:type="spellStart"/>
      <w:r w:rsidRPr="004D10DA">
        <w:rPr>
          <w:rFonts w:ascii="Verdana" w:hAnsi="Verdana" w:cs="Verdana"/>
          <w:sz w:val="28"/>
          <w:szCs w:val="28"/>
        </w:rPr>
        <w:t>Rim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</w:t>
      </w:r>
      <w:proofErr w:type="spellStart"/>
      <w:r w:rsidRPr="004D10DA">
        <w:rPr>
          <w:rFonts w:ascii="Verdana" w:hAnsi="Verdana" w:cs="Verdana"/>
          <w:sz w:val="28"/>
          <w:szCs w:val="28"/>
        </w:rPr>
        <w:t>Saidi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(madrina).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sz w:val="28"/>
          <w:szCs w:val="28"/>
        </w:rPr>
        <w:t xml:space="preserve">L’attività si svolge nei luoghi più belli dell'isola, da Casamicciola a Lacco Ameno, da Forio a Ischia Porto e Sant’Angelo. Quartiere generale è lo storico Regina Isabella &amp;  SPA, creato da Angelo Rizzoli e attualmente gestito con enorme successo dalla famiglia Carriero. Proprio nello storico </w:t>
      </w:r>
      <w:proofErr w:type="spellStart"/>
      <w:r w:rsidRPr="004D10DA">
        <w:rPr>
          <w:rFonts w:ascii="Verdana" w:hAnsi="Verdana" w:cs="Verdana"/>
          <w:sz w:val="28"/>
          <w:szCs w:val="28"/>
        </w:rPr>
        <w:t>resort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di Lacco è issato lo strepitoso schermo che nei  giorni di festival domina la baia più ambita dal jet-set mondiale.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sz w:val="28"/>
          <w:szCs w:val="28"/>
        </w:rPr>
        <w:t>Il pubblico ha accesso gratuito alle rassegne cinematografiche nelle sale di Forio ed Ischia Porto mentre a Lacco Ameno e a Casamicciola sono previste proiezioni in piazza con la partecipazione degli artisti.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sz w:val="28"/>
          <w:szCs w:val="28"/>
        </w:rPr>
        <w:t>“Siamo lieti di completare il programma annunciando la presenza di una personalità come Tim Robbins - dichiara Vicedomini – Un artista che è già leggenda e che è reduce dai successi teatrali, e musicali, di Spoleto. Da lui ci aspettiamo un alto contributo al Social Cinema Forum sulla diversità a testimonianza della sua sincera attenzione ai temi sociali e alla formazione dei giovani.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sz w:val="28"/>
          <w:szCs w:val="28"/>
        </w:rPr>
        <w:t xml:space="preserve">Poi avremo il ritorno di Danny </w:t>
      </w:r>
      <w:proofErr w:type="spellStart"/>
      <w:r w:rsidRPr="004D10DA">
        <w:rPr>
          <w:rFonts w:ascii="Verdana" w:hAnsi="Verdana" w:cs="Verdana"/>
          <w:sz w:val="28"/>
          <w:szCs w:val="28"/>
        </w:rPr>
        <w:t>Glover</w:t>
      </w:r>
      <w:proofErr w:type="spellEnd"/>
      <w:r w:rsidRPr="004D10DA">
        <w:rPr>
          <w:rFonts w:ascii="Verdana" w:hAnsi="Verdana" w:cs="Verdana"/>
          <w:sz w:val="28"/>
          <w:szCs w:val="28"/>
        </w:rPr>
        <w:t>, il popolare attore sempre in prima fila nelle battaglie per l'eguaglianza e i diritti umani.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sz w:val="28"/>
          <w:szCs w:val="28"/>
        </w:rPr>
        <w:t>Per il cinema italiano festeggeremo una signora dello schermo come Laura Morante, i registi dell'anno Gianfranco Rosi e Gabriele Mainetti e tutti i grandi protagonisti di questa bella stagione”.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sz w:val="28"/>
          <w:szCs w:val="28"/>
        </w:rPr>
        <w:t> 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b/>
          <w:bCs/>
          <w:sz w:val="28"/>
          <w:szCs w:val="28"/>
        </w:rPr>
        <w:t>I PROTAGONISTI</w:t>
      </w:r>
      <w:r w:rsidRPr="004D10DA">
        <w:rPr>
          <w:rFonts w:ascii="Verdana" w:hAnsi="Verdana" w:cs="Verdana"/>
          <w:sz w:val="28"/>
          <w:szCs w:val="28"/>
        </w:rPr>
        <w:t xml:space="preserve"> - Ma ecco l’elenco pressoché completo dei protagonisti che animeranno l'Isola verde dal 10 al 17 luglio con incontri, proiezioni, conferenze e performance musicali nei luoghi più belli di Ischia, tra spiagge, palazzi storici a giardini dell'isola.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sz w:val="28"/>
          <w:szCs w:val="28"/>
        </w:rPr>
        <w:t xml:space="preserve">Al momento si contano ben 10 premi Oscar: Jeremy Irons, Tim Robbins, Barry </w:t>
      </w:r>
      <w:proofErr w:type="spellStart"/>
      <w:r w:rsidRPr="004D10DA">
        <w:rPr>
          <w:rFonts w:ascii="Verdana" w:hAnsi="Verdana" w:cs="Verdana"/>
          <w:sz w:val="28"/>
          <w:szCs w:val="28"/>
        </w:rPr>
        <w:t>Morrow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, Vittorio </w:t>
      </w:r>
      <w:proofErr w:type="spellStart"/>
      <w:r w:rsidRPr="004D10DA">
        <w:rPr>
          <w:rFonts w:ascii="Verdana" w:hAnsi="Verdana" w:cs="Verdana"/>
          <w:sz w:val="28"/>
          <w:szCs w:val="28"/>
        </w:rPr>
        <w:t>Storaro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, </w:t>
      </w:r>
      <w:proofErr w:type="spellStart"/>
      <w:r w:rsidRPr="004D10DA">
        <w:rPr>
          <w:rFonts w:ascii="Verdana" w:hAnsi="Verdana" w:cs="Verdana"/>
          <w:sz w:val="28"/>
          <w:szCs w:val="28"/>
        </w:rPr>
        <w:t>Bille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August, Paul </w:t>
      </w:r>
      <w:proofErr w:type="spellStart"/>
      <w:r w:rsidRPr="004D10DA">
        <w:rPr>
          <w:rFonts w:ascii="Verdana" w:hAnsi="Verdana" w:cs="Verdana"/>
          <w:sz w:val="28"/>
          <w:szCs w:val="28"/>
        </w:rPr>
        <w:t>Haggis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, </w:t>
      </w:r>
      <w:proofErr w:type="spellStart"/>
      <w:r w:rsidRPr="004D10DA">
        <w:rPr>
          <w:rFonts w:ascii="Verdana" w:hAnsi="Verdana" w:cs="Verdana"/>
          <w:sz w:val="28"/>
          <w:szCs w:val="28"/>
        </w:rPr>
        <w:t>Wendy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</w:t>
      </w:r>
      <w:proofErr w:type="spellStart"/>
      <w:r w:rsidRPr="004D10DA">
        <w:rPr>
          <w:rFonts w:ascii="Verdana" w:hAnsi="Verdana" w:cs="Verdana"/>
          <w:sz w:val="28"/>
          <w:szCs w:val="28"/>
        </w:rPr>
        <w:t>Finerman</w:t>
      </w:r>
      <w:proofErr w:type="spellEnd"/>
      <w:r w:rsidRPr="004D10DA">
        <w:rPr>
          <w:rFonts w:ascii="Verdana" w:hAnsi="Verdana" w:cs="Verdana"/>
          <w:sz w:val="28"/>
          <w:szCs w:val="28"/>
        </w:rPr>
        <w:t>, Gianni Quaranta, Dante Ferretti e Francesca Lo Schiavo.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sz w:val="28"/>
          <w:szCs w:val="28"/>
        </w:rPr>
        <w:t xml:space="preserve">Tra i premiati: il regista australiano Bruce </w:t>
      </w:r>
      <w:proofErr w:type="spellStart"/>
      <w:r w:rsidRPr="004D10DA">
        <w:rPr>
          <w:rFonts w:ascii="Verdana" w:hAnsi="Verdana" w:cs="Verdana"/>
          <w:sz w:val="28"/>
          <w:szCs w:val="28"/>
        </w:rPr>
        <w:t>Beresford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, Valeria Bruni Tedeschi (attrice dell'anno), Jack </w:t>
      </w:r>
      <w:proofErr w:type="spellStart"/>
      <w:r w:rsidRPr="004D10DA">
        <w:rPr>
          <w:rFonts w:ascii="Verdana" w:hAnsi="Verdana" w:cs="Verdana"/>
          <w:sz w:val="28"/>
          <w:szCs w:val="28"/>
        </w:rPr>
        <w:t>Huston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il nuovo Ben </w:t>
      </w:r>
      <w:proofErr w:type="spellStart"/>
      <w:r w:rsidRPr="004D10DA">
        <w:rPr>
          <w:rFonts w:ascii="Verdana" w:hAnsi="Verdana" w:cs="Verdana"/>
          <w:sz w:val="28"/>
          <w:szCs w:val="28"/>
        </w:rPr>
        <w:t>Hur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(Ischia Global </w:t>
      </w:r>
      <w:proofErr w:type="spellStart"/>
      <w:r w:rsidRPr="004D10DA">
        <w:rPr>
          <w:rFonts w:ascii="Verdana" w:hAnsi="Verdana" w:cs="Verdana"/>
          <w:sz w:val="28"/>
          <w:szCs w:val="28"/>
        </w:rPr>
        <w:t>Icon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Award nel nome di </w:t>
      </w:r>
      <w:proofErr w:type="spellStart"/>
      <w:r w:rsidRPr="004D10DA">
        <w:rPr>
          <w:rFonts w:ascii="Verdana" w:hAnsi="Verdana" w:cs="Verdana"/>
          <w:sz w:val="28"/>
          <w:szCs w:val="28"/>
        </w:rPr>
        <w:t>Bud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Spencer, riconoscimento che nasce quest'anno in accordo con la famiglia </w:t>
      </w:r>
      <w:proofErr w:type="spellStart"/>
      <w:r w:rsidRPr="004D10DA">
        <w:rPr>
          <w:rFonts w:ascii="Verdana" w:hAnsi="Verdana" w:cs="Verdana"/>
          <w:sz w:val="28"/>
          <w:szCs w:val="28"/>
        </w:rPr>
        <w:t>Pedersoli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), Danny </w:t>
      </w:r>
      <w:proofErr w:type="spellStart"/>
      <w:r w:rsidRPr="004D10DA">
        <w:rPr>
          <w:rFonts w:ascii="Verdana" w:hAnsi="Verdana" w:cs="Verdana"/>
          <w:sz w:val="28"/>
          <w:szCs w:val="28"/>
        </w:rPr>
        <w:t>Glover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, Gary </w:t>
      </w:r>
      <w:proofErr w:type="spellStart"/>
      <w:r w:rsidRPr="004D10DA">
        <w:rPr>
          <w:rFonts w:ascii="Verdana" w:hAnsi="Verdana" w:cs="Verdana"/>
          <w:sz w:val="28"/>
          <w:szCs w:val="28"/>
        </w:rPr>
        <w:t>Dourdan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(attore lanciato dalla serie CSI e musicista), Claudio Bisio, Riccardo </w:t>
      </w:r>
      <w:proofErr w:type="spellStart"/>
      <w:r w:rsidRPr="004D10DA">
        <w:rPr>
          <w:rFonts w:ascii="Verdana" w:hAnsi="Verdana" w:cs="Verdana"/>
          <w:sz w:val="28"/>
          <w:szCs w:val="28"/>
        </w:rPr>
        <w:t>Scamarcio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, Laura Morante, Filippo Timi, Pino Insegno, </w:t>
      </w:r>
      <w:proofErr w:type="spellStart"/>
      <w:r w:rsidRPr="004D10DA">
        <w:rPr>
          <w:rFonts w:ascii="Verdana" w:hAnsi="Verdana" w:cs="Verdana"/>
          <w:sz w:val="28"/>
          <w:szCs w:val="28"/>
        </w:rPr>
        <w:t>Iaia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Forte, le rivelazioni dell'anno Greta </w:t>
      </w:r>
      <w:proofErr w:type="spellStart"/>
      <w:r w:rsidRPr="004D10DA">
        <w:rPr>
          <w:rFonts w:ascii="Verdana" w:hAnsi="Verdana" w:cs="Verdana"/>
          <w:sz w:val="28"/>
          <w:szCs w:val="28"/>
        </w:rPr>
        <w:t>Scarano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e Daphne Scoccia, Vanessa </w:t>
      </w:r>
      <w:proofErr w:type="spellStart"/>
      <w:r w:rsidRPr="004D10DA">
        <w:rPr>
          <w:rFonts w:ascii="Verdana" w:hAnsi="Verdana" w:cs="Verdana"/>
          <w:sz w:val="28"/>
          <w:szCs w:val="28"/>
        </w:rPr>
        <w:t>Hessler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, la modella e filantropa Petra </w:t>
      </w:r>
      <w:proofErr w:type="spellStart"/>
      <w:r w:rsidRPr="004D10DA">
        <w:rPr>
          <w:rFonts w:ascii="Verdana" w:hAnsi="Verdana" w:cs="Verdana"/>
          <w:sz w:val="28"/>
          <w:szCs w:val="28"/>
        </w:rPr>
        <w:t>Nemcova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(con Happy </w:t>
      </w:r>
      <w:proofErr w:type="spellStart"/>
      <w:r w:rsidRPr="004D10DA">
        <w:rPr>
          <w:rFonts w:ascii="Verdana" w:hAnsi="Verdana" w:cs="Verdana"/>
          <w:sz w:val="28"/>
          <w:szCs w:val="28"/>
        </w:rPr>
        <w:t>Hearts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Fund da lei fondata dopo essere sopravvissuta allo tsunami del 2004), </w:t>
      </w:r>
      <w:proofErr w:type="spellStart"/>
      <w:r w:rsidRPr="004D10DA">
        <w:rPr>
          <w:rFonts w:ascii="Verdana" w:hAnsi="Verdana" w:cs="Verdana"/>
          <w:sz w:val="28"/>
          <w:szCs w:val="28"/>
        </w:rPr>
        <w:t>Madalina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</w:t>
      </w:r>
      <w:proofErr w:type="spellStart"/>
      <w:r w:rsidRPr="004D10DA">
        <w:rPr>
          <w:rFonts w:ascii="Verdana" w:hAnsi="Verdana" w:cs="Verdana"/>
          <w:sz w:val="28"/>
          <w:szCs w:val="28"/>
        </w:rPr>
        <w:t>Ghenea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, gli </w:t>
      </w:r>
      <w:proofErr w:type="spellStart"/>
      <w:r w:rsidRPr="004D10DA">
        <w:rPr>
          <w:rFonts w:ascii="Verdana" w:hAnsi="Verdana" w:cs="Verdana"/>
          <w:sz w:val="28"/>
          <w:szCs w:val="28"/>
        </w:rPr>
        <w:t>Arteteca</w:t>
      </w:r>
      <w:proofErr w:type="spellEnd"/>
      <w:r w:rsidRPr="004D10DA">
        <w:rPr>
          <w:rFonts w:ascii="Verdana" w:hAnsi="Verdana" w:cs="Verdana"/>
          <w:sz w:val="28"/>
          <w:szCs w:val="28"/>
        </w:rPr>
        <w:t>, Enzo De Caro e Liliana De Curtis.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sz w:val="28"/>
          <w:szCs w:val="28"/>
        </w:rPr>
        <w:t> 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sz w:val="28"/>
          <w:szCs w:val="28"/>
        </w:rPr>
        <w:t xml:space="preserve">I registi italiani dell'anno premiati saranno Genovese, Gianfranco Rosi e Gabriele Mainetti attesi sull'isola insieme ai colleghi Matteo Rovere, Claudio </w:t>
      </w:r>
      <w:proofErr w:type="spellStart"/>
      <w:r w:rsidRPr="004D10DA">
        <w:rPr>
          <w:rFonts w:ascii="Verdana" w:hAnsi="Verdana" w:cs="Verdana"/>
          <w:sz w:val="28"/>
          <w:szCs w:val="28"/>
        </w:rPr>
        <w:t>Giovannesi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, Marco Ponti, Carlo </w:t>
      </w:r>
      <w:proofErr w:type="spellStart"/>
      <w:r w:rsidRPr="004D10DA">
        <w:rPr>
          <w:rFonts w:ascii="Verdana" w:hAnsi="Verdana" w:cs="Verdana"/>
          <w:sz w:val="28"/>
          <w:szCs w:val="28"/>
        </w:rPr>
        <w:t>Carlei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(premio Italia Worldwide), Cosimo </w:t>
      </w:r>
      <w:proofErr w:type="spellStart"/>
      <w:r w:rsidRPr="004D10DA">
        <w:rPr>
          <w:rFonts w:ascii="Verdana" w:hAnsi="Verdana" w:cs="Verdana"/>
          <w:sz w:val="28"/>
          <w:szCs w:val="28"/>
        </w:rPr>
        <w:t>Alemà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e Pappi </w:t>
      </w:r>
      <w:proofErr w:type="spellStart"/>
      <w:r w:rsidRPr="004D10DA">
        <w:rPr>
          <w:rFonts w:ascii="Verdana" w:hAnsi="Verdana" w:cs="Verdana"/>
          <w:sz w:val="28"/>
          <w:szCs w:val="28"/>
        </w:rPr>
        <w:t>Corsicato</w:t>
      </w:r>
      <w:proofErr w:type="spellEnd"/>
      <w:r w:rsidRPr="004D10DA">
        <w:rPr>
          <w:rFonts w:ascii="Verdana" w:hAnsi="Verdana" w:cs="Verdana"/>
          <w:sz w:val="28"/>
          <w:szCs w:val="28"/>
        </w:rPr>
        <w:t>. Tra gli ospiti anche gli scrittori e sceneggiatori Massimo Gaudioso, Maurizio De Giovanni, Luca Bianchini, Andrea Purgatori che parteciperanno al World Script Market.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sz w:val="28"/>
          <w:szCs w:val="28"/>
        </w:rPr>
        <w:t> 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sz w:val="28"/>
          <w:szCs w:val="28"/>
        </w:rPr>
        <w:t xml:space="preserve">Per la musica, con Zucchero attesi i rapper Clementino e Lucariello. Con loro Lee Ryan, Syria, Mietta, Lola Ponce, Andrea </w:t>
      </w:r>
      <w:proofErr w:type="spellStart"/>
      <w:r w:rsidRPr="004D10DA">
        <w:rPr>
          <w:rFonts w:ascii="Verdana" w:hAnsi="Verdana" w:cs="Verdana"/>
          <w:sz w:val="28"/>
          <w:szCs w:val="28"/>
        </w:rPr>
        <w:t>Mingardi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, Nicole </w:t>
      </w:r>
      <w:proofErr w:type="spellStart"/>
      <w:r w:rsidRPr="004D10DA">
        <w:rPr>
          <w:rFonts w:ascii="Verdana" w:hAnsi="Verdana" w:cs="Verdana"/>
          <w:sz w:val="28"/>
          <w:szCs w:val="28"/>
        </w:rPr>
        <w:t>Slack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Jones, i Cuna </w:t>
      </w:r>
      <w:proofErr w:type="spellStart"/>
      <w:r w:rsidRPr="004D10DA">
        <w:rPr>
          <w:rFonts w:ascii="Verdana" w:hAnsi="Verdana" w:cs="Verdana"/>
          <w:sz w:val="28"/>
          <w:szCs w:val="28"/>
        </w:rPr>
        <w:t>Reload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, Agostino Penna, Alberto Laurenti e il divo californiano di ‘Big Time Rush’ Kendall Schmidt atteso in concerto (con la sua band </w:t>
      </w:r>
      <w:proofErr w:type="spellStart"/>
      <w:r w:rsidRPr="004D10DA">
        <w:rPr>
          <w:rFonts w:ascii="Verdana" w:hAnsi="Verdana" w:cs="Verdana"/>
          <w:sz w:val="28"/>
          <w:szCs w:val="28"/>
        </w:rPr>
        <w:t>Heffron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Drive) martedì 12 luglio a Piazzetta San Girolamo, nel cuore di Ischia Porto (ingresso gratuito).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sz w:val="28"/>
          <w:szCs w:val="28"/>
        </w:rPr>
        <w:t> 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b/>
          <w:bCs/>
          <w:sz w:val="28"/>
          <w:szCs w:val="28"/>
        </w:rPr>
        <w:t>LE ANTEPRIME</w:t>
      </w:r>
      <w:r w:rsidRPr="004D10DA">
        <w:rPr>
          <w:rFonts w:ascii="Verdana" w:hAnsi="Verdana" w:cs="Verdana"/>
          <w:sz w:val="28"/>
          <w:szCs w:val="28"/>
        </w:rPr>
        <w:t xml:space="preserve">: Ricco il programma delle proiezioni che si apre con l’anteprima europea di </w:t>
      </w:r>
      <w:proofErr w:type="spellStart"/>
      <w:r w:rsidRPr="004D10DA">
        <w:rPr>
          <w:rFonts w:ascii="Verdana" w:hAnsi="Verdana" w:cs="Verdana"/>
          <w:sz w:val="28"/>
          <w:szCs w:val="28"/>
        </w:rPr>
        <w:t>Wiener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-Dog alla presenza dell’attore Danny De Vito, il 10 luglio. Il film del regista e sceneggiatore statunitense di </w:t>
      </w:r>
      <w:proofErr w:type="spellStart"/>
      <w:r w:rsidRPr="004D10DA">
        <w:rPr>
          <w:rFonts w:ascii="Verdana" w:hAnsi="Verdana" w:cs="Verdana"/>
          <w:sz w:val="28"/>
          <w:szCs w:val="28"/>
        </w:rPr>
        <w:t>Happyness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è interpretato da Greta </w:t>
      </w:r>
      <w:proofErr w:type="spellStart"/>
      <w:r w:rsidRPr="004D10DA">
        <w:rPr>
          <w:rFonts w:ascii="Verdana" w:hAnsi="Verdana" w:cs="Verdana"/>
          <w:sz w:val="28"/>
          <w:szCs w:val="28"/>
        </w:rPr>
        <w:t>Gerwig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, Julie </w:t>
      </w:r>
      <w:proofErr w:type="spellStart"/>
      <w:r w:rsidRPr="004D10DA">
        <w:rPr>
          <w:rFonts w:ascii="Verdana" w:hAnsi="Verdana" w:cs="Verdana"/>
          <w:sz w:val="28"/>
          <w:szCs w:val="28"/>
        </w:rPr>
        <w:t>Delpy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, </w:t>
      </w:r>
      <w:proofErr w:type="spellStart"/>
      <w:r w:rsidRPr="004D10DA">
        <w:rPr>
          <w:rFonts w:ascii="Verdana" w:hAnsi="Verdana" w:cs="Verdana"/>
          <w:sz w:val="28"/>
          <w:szCs w:val="28"/>
        </w:rPr>
        <w:t>Kieran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</w:t>
      </w:r>
      <w:proofErr w:type="spellStart"/>
      <w:r w:rsidRPr="004D10DA">
        <w:rPr>
          <w:rFonts w:ascii="Verdana" w:hAnsi="Verdana" w:cs="Verdana"/>
          <w:sz w:val="28"/>
          <w:szCs w:val="28"/>
        </w:rPr>
        <w:t>Culkin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, </w:t>
      </w:r>
      <w:proofErr w:type="spellStart"/>
      <w:r w:rsidRPr="004D10DA">
        <w:rPr>
          <w:rFonts w:ascii="Verdana" w:hAnsi="Verdana" w:cs="Verdana"/>
          <w:sz w:val="28"/>
          <w:szCs w:val="28"/>
        </w:rPr>
        <w:t>Zosia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Mamet, Danny De Vito, Ellen </w:t>
      </w:r>
      <w:proofErr w:type="spellStart"/>
      <w:r w:rsidRPr="004D10DA">
        <w:rPr>
          <w:rFonts w:ascii="Verdana" w:hAnsi="Verdana" w:cs="Verdana"/>
          <w:sz w:val="28"/>
          <w:szCs w:val="28"/>
        </w:rPr>
        <w:t>Burstyn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e Tracy </w:t>
      </w:r>
      <w:proofErr w:type="spellStart"/>
      <w:r w:rsidRPr="004D10DA">
        <w:rPr>
          <w:rFonts w:ascii="Verdana" w:hAnsi="Verdana" w:cs="Verdana"/>
          <w:sz w:val="28"/>
          <w:szCs w:val="28"/>
        </w:rPr>
        <w:t>Letts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e si compone di 4 storie legate da un cane bassotto. </w:t>
      </w:r>
      <w:proofErr w:type="spellStart"/>
      <w:r w:rsidRPr="004D10DA">
        <w:rPr>
          <w:rFonts w:ascii="Verdana" w:hAnsi="Verdana" w:cs="Verdana"/>
          <w:sz w:val="28"/>
          <w:szCs w:val="28"/>
        </w:rPr>
        <w:t>Wiener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-dog è stato accolto positivamente dalla critica al </w:t>
      </w:r>
      <w:proofErr w:type="spellStart"/>
      <w:r w:rsidRPr="004D10DA">
        <w:rPr>
          <w:rFonts w:ascii="Verdana" w:hAnsi="Verdana" w:cs="Verdana"/>
          <w:sz w:val="28"/>
          <w:szCs w:val="28"/>
        </w:rPr>
        <w:t>Sundance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ed è uscito a fine giugno negli Usa.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sz w:val="28"/>
          <w:szCs w:val="28"/>
        </w:rPr>
        <w:t> 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sz w:val="28"/>
          <w:szCs w:val="28"/>
        </w:rPr>
        <w:t xml:space="preserve">Seguirà l’anteprima mondiale di </w:t>
      </w:r>
      <w:proofErr w:type="spellStart"/>
      <w:r w:rsidRPr="004D10DA">
        <w:rPr>
          <w:rFonts w:ascii="Verdana" w:hAnsi="Verdana" w:cs="Verdana"/>
          <w:sz w:val="28"/>
          <w:szCs w:val="28"/>
        </w:rPr>
        <w:t>Nerve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(Leone Film Group) l’11 luglio, presentata dai produttori Andrea e Raffaele Leone (Leone Film Group) e Crystal </w:t>
      </w:r>
      <w:proofErr w:type="spellStart"/>
      <w:r w:rsidRPr="004D10DA">
        <w:rPr>
          <w:rFonts w:ascii="Verdana" w:hAnsi="Verdana" w:cs="Verdana"/>
          <w:sz w:val="28"/>
          <w:szCs w:val="28"/>
        </w:rPr>
        <w:t>Bourbeau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(</w:t>
      </w:r>
      <w:proofErr w:type="spellStart"/>
      <w:r w:rsidRPr="004D10DA">
        <w:rPr>
          <w:rFonts w:ascii="Verdana" w:hAnsi="Verdana" w:cs="Verdana"/>
          <w:sz w:val="28"/>
          <w:szCs w:val="28"/>
        </w:rPr>
        <w:t>Lionsgate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). La pellicola, diretta dai registi </w:t>
      </w:r>
      <w:proofErr w:type="spellStart"/>
      <w:r w:rsidRPr="004D10DA">
        <w:rPr>
          <w:rFonts w:ascii="Verdana" w:hAnsi="Verdana" w:cs="Verdana"/>
          <w:sz w:val="28"/>
          <w:szCs w:val="28"/>
        </w:rPr>
        <w:t>Catfish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Henry </w:t>
      </w:r>
      <w:proofErr w:type="spellStart"/>
      <w:r w:rsidRPr="004D10DA">
        <w:rPr>
          <w:rFonts w:ascii="Verdana" w:hAnsi="Verdana" w:cs="Verdana"/>
          <w:sz w:val="28"/>
          <w:szCs w:val="28"/>
        </w:rPr>
        <w:t>Joost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, Ariel </w:t>
      </w:r>
      <w:proofErr w:type="spellStart"/>
      <w:r w:rsidRPr="004D10DA">
        <w:rPr>
          <w:rFonts w:ascii="Verdana" w:hAnsi="Verdana" w:cs="Verdana"/>
          <w:sz w:val="28"/>
          <w:szCs w:val="28"/>
        </w:rPr>
        <w:t>Schulman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, è l’adattamento dell’omonimo romanzo Young </w:t>
      </w:r>
      <w:proofErr w:type="spellStart"/>
      <w:r w:rsidRPr="004D10DA">
        <w:rPr>
          <w:rFonts w:ascii="Verdana" w:hAnsi="Verdana" w:cs="Verdana"/>
          <w:sz w:val="28"/>
          <w:szCs w:val="28"/>
        </w:rPr>
        <w:t>Adult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di Jeanne Ryan con protagonisti Emma Roberts e </w:t>
      </w:r>
      <w:proofErr w:type="spellStart"/>
      <w:r w:rsidRPr="004D10DA">
        <w:rPr>
          <w:rFonts w:ascii="Verdana" w:hAnsi="Verdana" w:cs="Verdana"/>
          <w:sz w:val="28"/>
          <w:szCs w:val="28"/>
        </w:rPr>
        <w:t>Dave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Franco. Il 12 luglio l’anteprima europea di </w:t>
      </w:r>
      <w:proofErr w:type="spellStart"/>
      <w:r w:rsidRPr="004D10DA">
        <w:rPr>
          <w:rFonts w:ascii="Verdana" w:hAnsi="Verdana" w:cs="Verdana"/>
          <w:sz w:val="28"/>
          <w:szCs w:val="28"/>
        </w:rPr>
        <w:t>Mr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Church (Warner </w:t>
      </w:r>
      <w:proofErr w:type="spellStart"/>
      <w:r w:rsidRPr="004D10DA">
        <w:rPr>
          <w:rFonts w:ascii="Verdana" w:hAnsi="Verdana" w:cs="Verdana"/>
          <w:sz w:val="28"/>
          <w:szCs w:val="28"/>
        </w:rPr>
        <w:t>Bros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) con Eddie Murphy, alla presenza del regista Bruce </w:t>
      </w:r>
      <w:proofErr w:type="spellStart"/>
      <w:r w:rsidRPr="004D10DA">
        <w:rPr>
          <w:rFonts w:ascii="Verdana" w:hAnsi="Verdana" w:cs="Verdana"/>
          <w:sz w:val="28"/>
          <w:szCs w:val="28"/>
        </w:rPr>
        <w:t>Beresford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e del produttore Mark Canton.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sz w:val="28"/>
          <w:szCs w:val="28"/>
        </w:rPr>
        <w:t> 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sz w:val="28"/>
          <w:szCs w:val="28"/>
        </w:rPr>
        <w:t> 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sz w:val="28"/>
          <w:szCs w:val="28"/>
        </w:rPr>
        <w:t xml:space="preserve">ANTEPRIME ITALIANE: The Legend of Tarzan (Warner </w:t>
      </w:r>
      <w:proofErr w:type="spellStart"/>
      <w:r w:rsidRPr="004D10DA">
        <w:rPr>
          <w:rFonts w:ascii="Verdana" w:hAnsi="Verdana" w:cs="Verdana"/>
          <w:sz w:val="28"/>
          <w:szCs w:val="28"/>
        </w:rPr>
        <w:t>Bros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), di David Yates con Alexander </w:t>
      </w:r>
      <w:proofErr w:type="spellStart"/>
      <w:r w:rsidRPr="004D10DA">
        <w:rPr>
          <w:rFonts w:ascii="Verdana" w:hAnsi="Verdana" w:cs="Verdana"/>
          <w:sz w:val="28"/>
          <w:szCs w:val="28"/>
        </w:rPr>
        <w:t>Skarsgård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, Margot Robbie, Samuel L. Jackson e </w:t>
      </w:r>
      <w:proofErr w:type="spellStart"/>
      <w:r w:rsidRPr="004D10DA">
        <w:rPr>
          <w:rFonts w:ascii="Verdana" w:hAnsi="Verdana" w:cs="Verdana"/>
          <w:sz w:val="28"/>
          <w:szCs w:val="28"/>
        </w:rPr>
        <w:t>Christoph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</w:t>
      </w:r>
      <w:proofErr w:type="spellStart"/>
      <w:r w:rsidRPr="004D10DA">
        <w:rPr>
          <w:rFonts w:ascii="Verdana" w:hAnsi="Verdana" w:cs="Verdana"/>
          <w:sz w:val="28"/>
          <w:szCs w:val="28"/>
        </w:rPr>
        <w:t>Waltz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, 13 luglio; </w:t>
      </w:r>
      <w:proofErr w:type="spellStart"/>
      <w:r w:rsidRPr="004D10DA">
        <w:rPr>
          <w:rFonts w:ascii="Verdana" w:hAnsi="Verdana" w:cs="Verdana"/>
          <w:sz w:val="28"/>
          <w:szCs w:val="28"/>
        </w:rPr>
        <w:t>Ghostbusters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(Warner </w:t>
      </w:r>
      <w:proofErr w:type="spellStart"/>
      <w:r w:rsidRPr="004D10DA">
        <w:rPr>
          <w:rFonts w:ascii="Verdana" w:hAnsi="Verdana" w:cs="Verdana"/>
          <w:sz w:val="28"/>
          <w:szCs w:val="28"/>
        </w:rPr>
        <w:t>Bros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), diretto da Paul </w:t>
      </w:r>
      <w:proofErr w:type="spellStart"/>
      <w:r w:rsidRPr="004D10DA">
        <w:rPr>
          <w:rFonts w:ascii="Verdana" w:hAnsi="Verdana" w:cs="Verdana"/>
          <w:sz w:val="28"/>
          <w:szCs w:val="28"/>
        </w:rPr>
        <w:t>Feig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con Melissa McCarthy, </w:t>
      </w:r>
      <w:proofErr w:type="spellStart"/>
      <w:r w:rsidRPr="004D10DA">
        <w:rPr>
          <w:rFonts w:ascii="Verdana" w:hAnsi="Verdana" w:cs="Verdana"/>
          <w:sz w:val="28"/>
          <w:szCs w:val="28"/>
        </w:rPr>
        <w:t>Kristen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</w:t>
      </w:r>
      <w:proofErr w:type="spellStart"/>
      <w:r w:rsidRPr="004D10DA">
        <w:rPr>
          <w:rFonts w:ascii="Verdana" w:hAnsi="Verdana" w:cs="Verdana"/>
          <w:sz w:val="28"/>
          <w:szCs w:val="28"/>
        </w:rPr>
        <w:t>Wiig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, Kate </w:t>
      </w:r>
      <w:proofErr w:type="spellStart"/>
      <w:r w:rsidRPr="004D10DA">
        <w:rPr>
          <w:rFonts w:ascii="Verdana" w:hAnsi="Verdana" w:cs="Verdana"/>
          <w:sz w:val="28"/>
          <w:szCs w:val="28"/>
        </w:rPr>
        <w:t>McKinnon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, Leslie Jones, 16 luglio; Central Intelligence (Universal), regia di </w:t>
      </w:r>
      <w:proofErr w:type="spellStart"/>
      <w:r w:rsidRPr="004D10DA">
        <w:rPr>
          <w:rFonts w:ascii="Verdana" w:hAnsi="Verdana" w:cs="Verdana"/>
          <w:sz w:val="28"/>
          <w:szCs w:val="28"/>
        </w:rPr>
        <w:t>Rawson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Marshall </w:t>
      </w:r>
      <w:proofErr w:type="spellStart"/>
      <w:r w:rsidRPr="004D10DA">
        <w:rPr>
          <w:rFonts w:ascii="Verdana" w:hAnsi="Verdana" w:cs="Verdana"/>
          <w:sz w:val="28"/>
          <w:szCs w:val="28"/>
        </w:rPr>
        <w:t>Thurber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con </w:t>
      </w:r>
      <w:proofErr w:type="spellStart"/>
      <w:r w:rsidRPr="004D10DA">
        <w:rPr>
          <w:rFonts w:ascii="Verdana" w:hAnsi="Verdana" w:cs="Verdana"/>
          <w:sz w:val="28"/>
          <w:szCs w:val="28"/>
        </w:rPr>
        <w:t>Dwayne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Johnson, Kevin </w:t>
      </w:r>
      <w:proofErr w:type="spellStart"/>
      <w:r w:rsidRPr="004D10DA">
        <w:rPr>
          <w:rFonts w:ascii="Verdana" w:hAnsi="Verdana" w:cs="Verdana"/>
          <w:sz w:val="28"/>
          <w:szCs w:val="28"/>
        </w:rPr>
        <w:t>Hart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, Danielle </w:t>
      </w:r>
      <w:proofErr w:type="spellStart"/>
      <w:r w:rsidRPr="004D10DA">
        <w:rPr>
          <w:rFonts w:ascii="Verdana" w:hAnsi="Verdana" w:cs="Verdana"/>
          <w:sz w:val="28"/>
          <w:szCs w:val="28"/>
        </w:rPr>
        <w:t>Nicolet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, 10 luglio; The </w:t>
      </w:r>
      <w:proofErr w:type="spellStart"/>
      <w:r w:rsidRPr="004D10DA">
        <w:rPr>
          <w:rFonts w:ascii="Verdana" w:hAnsi="Verdana" w:cs="Verdana"/>
          <w:sz w:val="28"/>
          <w:szCs w:val="28"/>
        </w:rPr>
        <w:t>Purge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: </w:t>
      </w:r>
      <w:proofErr w:type="spellStart"/>
      <w:r w:rsidRPr="004D10DA">
        <w:rPr>
          <w:rFonts w:ascii="Verdana" w:hAnsi="Verdana" w:cs="Verdana"/>
          <w:sz w:val="28"/>
          <w:szCs w:val="28"/>
        </w:rPr>
        <w:t>Election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</w:t>
      </w:r>
      <w:proofErr w:type="spellStart"/>
      <w:r w:rsidRPr="004D10DA">
        <w:rPr>
          <w:rFonts w:ascii="Verdana" w:hAnsi="Verdana" w:cs="Verdana"/>
          <w:sz w:val="28"/>
          <w:szCs w:val="28"/>
        </w:rPr>
        <w:t>Year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(Universal), interpretato da Frank Grillo, </w:t>
      </w:r>
      <w:proofErr w:type="spellStart"/>
      <w:r w:rsidRPr="004D10DA">
        <w:rPr>
          <w:rFonts w:ascii="Verdana" w:hAnsi="Verdana" w:cs="Verdana"/>
          <w:sz w:val="28"/>
          <w:szCs w:val="28"/>
        </w:rPr>
        <w:t>Elizabeth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Mitchell e diretto da James </w:t>
      </w:r>
      <w:proofErr w:type="spellStart"/>
      <w:r w:rsidRPr="004D10DA">
        <w:rPr>
          <w:rFonts w:ascii="Verdana" w:hAnsi="Verdana" w:cs="Verdana"/>
          <w:sz w:val="28"/>
          <w:szCs w:val="28"/>
        </w:rPr>
        <w:t>DeMonaco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, 12 luglio; </w:t>
      </w:r>
      <w:proofErr w:type="spellStart"/>
      <w:r w:rsidRPr="004D10DA">
        <w:rPr>
          <w:rFonts w:ascii="Verdana" w:hAnsi="Verdana" w:cs="Verdana"/>
          <w:sz w:val="28"/>
          <w:szCs w:val="28"/>
        </w:rPr>
        <w:t>Ice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Age 5: </w:t>
      </w:r>
      <w:proofErr w:type="spellStart"/>
      <w:r w:rsidRPr="004D10DA">
        <w:rPr>
          <w:rFonts w:ascii="Verdana" w:hAnsi="Verdana" w:cs="Verdana"/>
          <w:sz w:val="28"/>
          <w:szCs w:val="28"/>
        </w:rPr>
        <w:t>Collision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Course (Fox), diretto da Mike </w:t>
      </w:r>
      <w:proofErr w:type="spellStart"/>
      <w:r w:rsidRPr="004D10DA">
        <w:rPr>
          <w:rFonts w:ascii="Verdana" w:hAnsi="Verdana" w:cs="Verdana"/>
          <w:sz w:val="28"/>
          <w:szCs w:val="28"/>
        </w:rPr>
        <w:t>Thurmeier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e </w:t>
      </w:r>
      <w:proofErr w:type="spellStart"/>
      <w:r w:rsidRPr="004D10DA">
        <w:rPr>
          <w:rFonts w:ascii="Verdana" w:hAnsi="Verdana" w:cs="Verdana"/>
          <w:sz w:val="28"/>
          <w:szCs w:val="28"/>
        </w:rPr>
        <w:t>Galen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T. </w:t>
      </w:r>
      <w:proofErr w:type="spellStart"/>
      <w:r w:rsidRPr="004D10DA">
        <w:rPr>
          <w:rFonts w:ascii="Verdana" w:hAnsi="Verdana" w:cs="Verdana"/>
          <w:sz w:val="28"/>
          <w:szCs w:val="28"/>
        </w:rPr>
        <w:t>Chu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, 16 luglio; Mike and </w:t>
      </w:r>
      <w:proofErr w:type="spellStart"/>
      <w:r w:rsidRPr="004D10DA">
        <w:rPr>
          <w:rFonts w:ascii="Verdana" w:hAnsi="Verdana" w:cs="Verdana"/>
          <w:sz w:val="28"/>
          <w:szCs w:val="28"/>
        </w:rPr>
        <w:t>Dave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</w:t>
      </w:r>
      <w:proofErr w:type="spellStart"/>
      <w:r w:rsidRPr="004D10DA">
        <w:rPr>
          <w:rFonts w:ascii="Verdana" w:hAnsi="Verdana" w:cs="Verdana"/>
          <w:sz w:val="28"/>
          <w:szCs w:val="28"/>
        </w:rPr>
        <w:t>Need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</w:t>
      </w:r>
      <w:proofErr w:type="spellStart"/>
      <w:r w:rsidRPr="004D10DA">
        <w:rPr>
          <w:rFonts w:ascii="Verdana" w:hAnsi="Verdana" w:cs="Verdana"/>
          <w:sz w:val="28"/>
          <w:szCs w:val="28"/>
        </w:rPr>
        <w:t>Wedding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</w:t>
      </w:r>
      <w:proofErr w:type="spellStart"/>
      <w:r w:rsidRPr="004D10DA">
        <w:rPr>
          <w:rFonts w:ascii="Verdana" w:hAnsi="Verdana" w:cs="Verdana"/>
          <w:sz w:val="28"/>
          <w:szCs w:val="28"/>
        </w:rPr>
        <w:t>Dates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(Fox) con Zac </w:t>
      </w:r>
      <w:proofErr w:type="spellStart"/>
      <w:r w:rsidRPr="004D10DA">
        <w:rPr>
          <w:rFonts w:ascii="Verdana" w:hAnsi="Verdana" w:cs="Verdana"/>
          <w:sz w:val="28"/>
          <w:szCs w:val="28"/>
        </w:rPr>
        <w:t>Efron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per la regia di Jake </w:t>
      </w:r>
      <w:proofErr w:type="spellStart"/>
      <w:r w:rsidRPr="004D10DA">
        <w:rPr>
          <w:rFonts w:ascii="Verdana" w:hAnsi="Verdana" w:cs="Verdana"/>
          <w:sz w:val="28"/>
          <w:szCs w:val="28"/>
        </w:rPr>
        <w:t>Szymanski</w:t>
      </w:r>
      <w:proofErr w:type="spellEnd"/>
      <w:r w:rsidRPr="004D10DA">
        <w:rPr>
          <w:rFonts w:ascii="Verdana" w:hAnsi="Verdana" w:cs="Verdana"/>
          <w:sz w:val="28"/>
          <w:szCs w:val="28"/>
        </w:rPr>
        <w:t>, 17 luglio; Cell (</w:t>
      </w:r>
      <w:proofErr w:type="spellStart"/>
      <w:r w:rsidRPr="004D10DA">
        <w:rPr>
          <w:rFonts w:ascii="Verdana" w:hAnsi="Verdana" w:cs="Verdana"/>
          <w:sz w:val="28"/>
          <w:szCs w:val="28"/>
        </w:rPr>
        <w:t>Notorius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),  di </w:t>
      </w:r>
      <w:proofErr w:type="spellStart"/>
      <w:r w:rsidRPr="004D10DA">
        <w:rPr>
          <w:rFonts w:ascii="Verdana" w:hAnsi="Verdana" w:cs="Verdana"/>
          <w:sz w:val="28"/>
          <w:szCs w:val="28"/>
        </w:rPr>
        <w:t>Tod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Williams con </w:t>
      </w:r>
      <w:proofErr w:type="spellStart"/>
      <w:r w:rsidRPr="004D10DA">
        <w:rPr>
          <w:rFonts w:ascii="Verdana" w:hAnsi="Verdana" w:cs="Verdana"/>
          <w:sz w:val="28"/>
          <w:szCs w:val="28"/>
        </w:rPr>
        <w:t>Jhon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</w:t>
      </w:r>
      <w:proofErr w:type="spellStart"/>
      <w:r w:rsidRPr="004D10DA">
        <w:rPr>
          <w:rFonts w:ascii="Verdana" w:hAnsi="Verdana" w:cs="Verdana"/>
          <w:sz w:val="28"/>
          <w:szCs w:val="28"/>
        </w:rPr>
        <w:t>Cusak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, Samuel L. Jackson e Isabelle </w:t>
      </w:r>
      <w:proofErr w:type="spellStart"/>
      <w:r w:rsidRPr="004D10DA">
        <w:rPr>
          <w:rFonts w:ascii="Verdana" w:hAnsi="Verdana" w:cs="Verdana"/>
          <w:sz w:val="28"/>
          <w:szCs w:val="28"/>
        </w:rPr>
        <w:t>Fuhrman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, 11 luglio; Muhammad: The Messenger of </w:t>
      </w:r>
      <w:proofErr w:type="spellStart"/>
      <w:r w:rsidRPr="004D10DA">
        <w:rPr>
          <w:rFonts w:ascii="Verdana" w:hAnsi="Verdana" w:cs="Verdana"/>
          <w:sz w:val="28"/>
          <w:szCs w:val="28"/>
        </w:rPr>
        <w:t>God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(</w:t>
      </w:r>
      <w:proofErr w:type="spellStart"/>
      <w:r w:rsidRPr="004D10DA">
        <w:rPr>
          <w:rFonts w:ascii="Verdana" w:hAnsi="Verdana" w:cs="Verdana"/>
          <w:sz w:val="28"/>
          <w:szCs w:val="28"/>
        </w:rPr>
        <w:t>Ind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.), di </w:t>
      </w:r>
      <w:proofErr w:type="spellStart"/>
      <w:r w:rsidRPr="004D10DA">
        <w:rPr>
          <w:rFonts w:ascii="Verdana" w:hAnsi="Verdana" w:cs="Verdana"/>
          <w:sz w:val="28"/>
          <w:szCs w:val="28"/>
        </w:rPr>
        <w:t>Majid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</w:t>
      </w:r>
      <w:proofErr w:type="spellStart"/>
      <w:r w:rsidRPr="004D10DA">
        <w:rPr>
          <w:rFonts w:ascii="Verdana" w:hAnsi="Verdana" w:cs="Verdana"/>
          <w:sz w:val="28"/>
          <w:szCs w:val="28"/>
        </w:rPr>
        <w:t>Majidi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con </w:t>
      </w:r>
      <w:proofErr w:type="spellStart"/>
      <w:r w:rsidRPr="004D10DA">
        <w:rPr>
          <w:rFonts w:ascii="Verdana" w:hAnsi="Verdana" w:cs="Verdana"/>
          <w:sz w:val="28"/>
          <w:szCs w:val="28"/>
        </w:rPr>
        <w:t>Mahdi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</w:t>
      </w:r>
      <w:proofErr w:type="spellStart"/>
      <w:r w:rsidRPr="004D10DA">
        <w:rPr>
          <w:rFonts w:ascii="Verdana" w:hAnsi="Verdana" w:cs="Verdana"/>
          <w:sz w:val="28"/>
          <w:szCs w:val="28"/>
        </w:rPr>
        <w:t>Pakdel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, </w:t>
      </w:r>
      <w:proofErr w:type="spellStart"/>
      <w:r w:rsidRPr="004D10DA">
        <w:rPr>
          <w:rFonts w:ascii="Verdana" w:hAnsi="Verdana" w:cs="Verdana"/>
          <w:sz w:val="28"/>
          <w:szCs w:val="28"/>
        </w:rPr>
        <w:t>Sareh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</w:t>
      </w:r>
      <w:proofErr w:type="spellStart"/>
      <w:r w:rsidRPr="004D10DA">
        <w:rPr>
          <w:rFonts w:ascii="Verdana" w:hAnsi="Verdana" w:cs="Verdana"/>
          <w:sz w:val="28"/>
          <w:szCs w:val="28"/>
        </w:rPr>
        <w:t>Bayat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, Mina </w:t>
      </w:r>
      <w:proofErr w:type="spellStart"/>
      <w:r w:rsidRPr="004D10DA">
        <w:rPr>
          <w:rFonts w:ascii="Verdana" w:hAnsi="Verdana" w:cs="Verdana"/>
          <w:sz w:val="28"/>
          <w:szCs w:val="28"/>
        </w:rPr>
        <w:t>Sadati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, 14 luglio, alla presenza del direttore della fotografia Vittorio </w:t>
      </w:r>
      <w:proofErr w:type="spellStart"/>
      <w:r w:rsidRPr="004D10DA">
        <w:rPr>
          <w:rFonts w:ascii="Verdana" w:hAnsi="Verdana" w:cs="Verdana"/>
          <w:sz w:val="28"/>
          <w:szCs w:val="28"/>
        </w:rPr>
        <w:t>Storaro</w:t>
      </w:r>
      <w:proofErr w:type="spellEnd"/>
      <w:r w:rsidRPr="004D10DA">
        <w:rPr>
          <w:rFonts w:ascii="Verdana" w:hAnsi="Verdana" w:cs="Verdana"/>
          <w:sz w:val="28"/>
          <w:szCs w:val="28"/>
        </w:rPr>
        <w:t>.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sz w:val="28"/>
          <w:szCs w:val="28"/>
        </w:rPr>
        <w:t> 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b/>
          <w:bCs/>
          <w:sz w:val="28"/>
          <w:szCs w:val="28"/>
        </w:rPr>
        <w:t>IL BOARD</w:t>
      </w:r>
      <w:r w:rsidRPr="004D10DA">
        <w:rPr>
          <w:rFonts w:ascii="Verdana" w:hAnsi="Verdana" w:cs="Verdana"/>
          <w:sz w:val="28"/>
          <w:szCs w:val="28"/>
        </w:rPr>
        <w:t xml:space="preserve"> - </w:t>
      </w:r>
      <w:proofErr w:type="spellStart"/>
      <w:r w:rsidRPr="004D10DA">
        <w:rPr>
          <w:rFonts w:ascii="Verdana" w:hAnsi="Verdana" w:cs="Verdana"/>
          <w:sz w:val="28"/>
          <w:szCs w:val="28"/>
        </w:rPr>
        <w:t>Chairperson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  2016 è l’attivista dei diritti umani Kerry Kennedy  (presidente del RFK Centre for </w:t>
      </w:r>
      <w:proofErr w:type="spellStart"/>
      <w:r w:rsidRPr="004D10DA">
        <w:rPr>
          <w:rFonts w:ascii="Verdana" w:hAnsi="Verdana" w:cs="Verdana"/>
          <w:sz w:val="28"/>
          <w:szCs w:val="28"/>
        </w:rPr>
        <w:t>Justice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and Human </w:t>
      </w:r>
      <w:proofErr w:type="spellStart"/>
      <w:r w:rsidRPr="004D10DA">
        <w:rPr>
          <w:rFonts w:ascii="Verdana" w:hAnsi="Verdana" w:cs="Verdana"/>
          <w:sz w:val="28"/>
          <w:szCs w:val="28"/>
        </w:rPr>
        <w:t>Rights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) coadiuvata dai produttori Mark Canton, Andrea Iervolino (Presidente), Lina </w:t>
      </w:r>
      <w:proofErr w:type="spellStart"/>
      <w:r w:rsidRPr="004D10DA">
        <w:rPr>
          <w:rFonts w:ascii="Verdana" w:hAnsi="Verdana" w:cs="Verdana"/>
          <w:sz w:val="28"/>
          <w:szCs w:val="28"/>
        </w:rPr>
        <w:t>Sastri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e Lady Monika Bacardi. Con loro nel </w:t>
      </w:r>
      <w:proofErr w:type="spellStart"/>
      <w:r w:rsidRPr="004D10DA">
        <w:rPr>
          <w:rFonts w:ascii="Verdana" w:hAnsi="Verdana" w:cs="Verdana"/>
          <w:sz w:val="28"/>
          <w:szCs w:val="28"/>
        </w:rPr>
        <w:t>board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della manifestazione anche Marina Cicogna, Franco Nero, Darina </w:t>
      </w:r>
      <w:proofErr w:type="spellStart"/>
      <w:r w:rsidRPr="004D10DA">
        <w:rPr>
          <w:rFonts w:ascii="Verdana" w:hAnsi="Verdana" w:cs="Verdana"/>
          <w:sz w:val="28"/>
          <w:szCs w:val="28"/>
        </w:rPr>
        <w:t>Pavlova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, Enrico Lucherini e Tony Renis (presidente onorario dell'Accademia Internazionale Arte Ischia). Ospite d'eccezione per la seconda volta consecutiva Cheryl </w:t>
      </w:r>
      <w:proofErr w:type="spellStart"/>
      <w:r w:rsidRPr="004D10DA">
        <w:rPr>
          <w:rFonts w:ascii="Verdana" w:hAnsi="Verdana" w:cs="Verdana"/>
          <w:sz w:val="28"/>
          <w:szCs w:val="28"/>
        </w:rPr>
        <w:t>Boone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</w:t>
      </w:r>
      <w:proofErr w:type="spellStart"/>
      <w:r w:rsidRPr="004D10DA">
        <w:rPr>
          <w:rFonts w:ascii="Verdana" w:hAnsi="Verdana" w:cs="Verdana"/>
          <w:sz w:val="28"/>
          <w:szCs w:val="28"/>
        </w:rPr>
        <w:t>Isaacs</w:t>
      </w:r>
      <w:proofErr w:type="spellEnd"/>
      <w:r w:rsidRPr="004D10DA">
        <w:rPr>
          <w:rFonts w:ascii="Verdana" w:hAnsi="Verdana" w:cs="Verdana"/>
          <w:sz w:val="28"/>
          <w:szCs w:val="28"/>
        </w:rPr>
        <w:t>, presidente degli Oscar.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sz w:val="28"/>
          <w:szCs w:val="28"/>
        </w:rPr>
        <w:t> 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b/>
          <w:bCs/>
          <w:sz w:val="28"/>
          <w:szCs w:val="28"/>
        </w:rPr>
        <w:t>FOCUS</w:t>
      </w:r>
      <w:r w:rsidRPr="004D10DA">
        <w:rPr>
          <w:rFonts w:ascii="Verdana" w:hAnsi="Verdana" w:cs="Verdana"/>
          <w:sz w:val="28"/>
          <w:szCs w:val="28"/>
        </w:rPr>
        <w:t xml:space="preserve"> - Paese ospite è il Canada con proiezioni di alcuni film di autori nord-americani. Ai Giardini </w:t>
      </w:r>
      <w:proofErr w:type="spellStart"/>
      <w:r w:rsidRPr="004D10DA">
        <w:rPr>
          <w:rFonts w:ascii="Verdana" w:hAnsi="Verdana" w:cs="Verdana"/>
          <w:sz w:val="28"/>
          <w:szCs w:val="28"/>
        </w:rPr>
        <w:t>Ravino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di Forio, poi, la mostra (a cura di Domenico De Gaetano – </w:t>
      </w:r>
      <w:proofErr w:type="spellStart"/>
      <w:r w:rsidRPr="004D10DA">
        <w:rPr>
          <w:rFonts w:ascii="Verdana" w:hAnsi="Verdana" w:cs="Verdana"/>
          <w:sz w:val="28"/>
          <w:szCs w:val="28"/>
        </w:rPr>
        <w:t>Volumina</w:t>
      </w:r>
      <w:proofErr w:type="spellEnd"/>
      <w:r w:rsidRPr="004D10DA">
        <w:rPr>
          <w:rFonts w:ascii="Verdana" w:hAnsi="Verdana" w:cs="Verdana"/>
          <w:sz w:val="28"/>
          <w:szCs w:val="28"/>
        </w:rPr>
        <w:t>) dedicata al regista simbolo di questa importante cinematografia “David Cronenberg: Monza 1961 – Gran Premio d’Italia”. Sul grande schermo, saranno proiettati “</w:t>
      </w:r>
      <w:proofErr w:type="spellStart"/>
      <w:r w:rsidRPr="004D10DA">
        <w:rPr>
          <w:rFonts w:ascii="Verdana" w:hAnsi="Verdana" w:cs="Verdana"/>
          <w:sz w:val="28"/>
          <w:szCs w:val="28"/>
        </w:rPr>
        <w:t>History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of </w:t>
      </w:r>
      <w:proofErr w:type="spellStart"/>
      <w:r w:rsidRPr="004D10DA">
        <w:rPr>
          <w:rFonts w:ascii="Verdana" w:hAnsi="Verdana" w:cs="Verdana"/>
          <w:sz w:val="28"/>
          <w:szCs w:val="28"/>
        </w:rPr>
        <w:t>Violence</w:t>
      </w:r>
      <w:proofErr w:type="spellEnd"/>
      <w:r w:rsidRPr="004D10DA">
        <w:rPr>
          <w:rFonts w:ascii="Verdana" w:hAnsi="Verdana" w:cs="Verdana"/>
          <w:sz w:val="28"/>
          <w:szCs w:val="28"/>
        </w:rPr>
        <w:t>” e “</w:t>
      </w:r>
      <w:proofErr w:type="spellStart"/>
      <w:r w:rsidRPr="004D10DA">
        <w:rPr>
          <w:rFonts w:ascii="Verdana" w:hAnsi="Verdana" w:cs="Verdana"/>
          <w:sz w:val="28"/>
          <w:szCs w:val="28"/>
        </w:rPr>
        <w:t>Videodrome</w:t>
      </w:r>
      <w:proofErr w:type="spellEnd"/>
      <w:r w:rsidRPr="004D10DA">
        <w:rPr>
          <w:rFonts w:ascii="Verdana" w:hAnsi="Verdana" w:cs="Verdana"/>
          <w:sz w:val="28"/>
          <w:szCs w:val="28"/>
        </w:rPr>
        <w:t>”.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sz w:val="28"/>
          <w:szCs w:val="28"/>
        </w:rPr>
        <w:t> 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b/>
          <w:bCs/>
          <w:sz w:val="28"/>
          <w:szCs w:val="28"/>
        </w:rPr>
        <w:t>SOCIAL FORUM</w:t>
      </w:r>
      <w:r w:rsidRPr="004D10DA">
        <w:rPr>
          <w:rFonts w:ascii="Verdana" w:hAnsi="Verdana" w:cs="Verdana"/>
          <w:sz w:val="28"/>
          <w:szCs w:val="28"/>
        </w:rPr>
        <w:t xml:space="preserve"> - Particolarmente ricco il programma del Social </w:t>
      </w:r>
      <w:proofErr w:type="spellStart"/>
      <w:r w:rsidRPr="004D10DA">
        <w:rPr>
          <w:rFonts w:ascii="Verdana" w:hAnsi="Verdana" w:cs="Verdana"/>
          <w:sz w:val="28"/>
          <w:szCs w:val="28"/>
        </w:rPr>
        <w:t>Foum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2016 sul tema della diversità, grazie all'apporto di Kerry Kennedy, che quest'anno è anche </w:t>
      </w:r>
      <w:proofErr w:type="spellStart"/>
      <w:r w:rsidRPr="004D10DA">
        <w:rPr>
          <w:rFonts w:ascii="Verdana" w:hAnsi="Verdana" w:cs="Verdana"/>
          <w:sz w:val="28"/>
          <w:szCs w:val="28"/>
        </w:rPr>
        <w:t>chairperson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del Global </w:t>
      </w:r>
      <w:proofErr w:type="spellStart"/>
      <w:r w:rsidRPr="004D10DA">
        <w:rPr>
          <w:rFonts w:ascii="Verdana" w:hAnsi="Verdana" w:cs="Verdana"/>
          <w:sz w:val="28"/>
          <w:szCs w:val="28"/>
        </w:rPr>
        <w:t>Fest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. Co-Chair Social Cinema Forum 2016 è Sabrina </w:t>
      </w:r>
      <w:proofErr w:type="spellStart"/>
      <w:r w:rsidRPr="004D10DA">
        <w:rPr>
          <w:rFonts w:ascii="Verdana" w:hAnsi="Verdana" w:cs="Verdana"/>
          <w:sz w:val="28"/>
          <w:szCs w:val="28"/>
        </w:rPr>
        <w:t>Paravicini</w:t>
      </w:r>
      <w:proofErr w:type="spellEnd"/>
      <w:r w:rsidRPr="004D10DA">
        <w:rPr>
          <w:rFonts w:ascii="Verdana" w:hAnsi="Verdana" w:cs="Verdana"/>
          <w:sz w:val="28"/>
          <w:szCs w:val="28"/>
        </w:rPr>
        <w:t>. Nel nutrito programma di attività anche la presentazione in anteprima europea i vincitori dello “</w:t>
      </w:r>
      <w:proofErr w:type="spellStart"/>
      <w:r w:rsidRPr="004D10DA">
        <w:rPr>
          <w:rFonts w:ascii="Verdana" w:hAnsi="Verdana" w:cs="Verdana"/>
          <w:sz w:val="28"/>
          <w:szCs w:val="28"/>
        </w:rPr>
        <w:t>Speak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</w:t>
      </w:r>
      <w:proofErr w:type="spellStart"/>
      <w:r w:rsidRPr="004D10DA">
        <w:rPr>
          <w:rFonts w:ascii="Verdana" w:hAnsi="Verdana" w:cs="Verdana"/>
          <w:sz w:val="28"/>
          <w:szCs w:val="28"/>
        </w:rPr>
        <w:t>Truth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To </w:t>
      </w:r>
      <w:proofErr w:type="spellStart"/>
      <w:r w:rsidRPr="004D10DA">
        <w:rPr>
          <w:rFonts w:ascii="Verdana" w:hAnsi="Verdana" w:cs="Verdana"/>
          <w:sz w:val="28"/>
          <w:szCs w:val="28"/>
        </w:rPr>
        <w:t>Power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Video Contest” nonché il vincitore del concorso di corti riservato ai registi  under 35 sul tema 'Diverso da chi?'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sz w:val="28"/>
          <w:szCs w:val="28"/>
        </w:rPr>
        <w:t> 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sz w:val="28"/>
          <w:szCs w:val="28"/>
        </w:rPr>
        <w:t>Proiezione Speciali in anteprima anche di “Senso di marcia” di Duccio Giordano e del Documentario “</w:t>
      </w:r>
      <w:proofErr w:type="spellStart"/>
      <w:r w:rsidRPr="004D10DA">
        <w:rPr>
          <w:rFonts w:ascii="Verdana" w:hAnsi="Verdana" w:cs="Verdana"/>
          <w:sz w:val="28"/>
          <w:szCs w:val="28"/>
        </w:rPr>
        <w:t>Blaxploitalian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: 100 Anni di </w:t>
      </w:r>
      <w:proofErr w:type="spellStart"/>
      <w:r w:rsidRPr="004D10DA">
        <w:rPr>
          <w:rFonts w:ascii="Verdana" w:hAnsi="Verdana" w:cs="Verdana"/>
          <w:sz w:val="28"/>
          <w:szCs w:val="28"/>
        </w:rPr>
        <w:t>Afrastorie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nel cinema italiano” di Fred </w:t>
      </w:r>
      <w:proofErr w:type="spellStart"/>
      <w:r w:rsidRPr="004D10DA">
        <w:rPr>
          <w:rFonts w:ascii="Verdana" w:hAnsi="Verdana" w:cs="Verdana"/>
          <w:sz w:val="28"/>
          <w:szCs w:val="28"/>
        </w:rPr>
        <w:t>Kudjo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</w:t>
      </w:r>
      <w:proofErr w:type="spellStart"/>
      <w:r w:rsidRPr="004D10DA">
        <w:rPr>
          <w:rFonts w:ascii="Verdana" w:hAnsi="Verdana" w:cs="Verdana"/>
          <w:sz w:val="28"/>
          <w:szCs w:val="28"/>
        </w:rPr>
        <w:t>Kuwornu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prodotto da Gianluca Ansanelli.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sz w:val="28"/>
          <w:szCs w:val="28"/>
        </w:rPr>
        <w:t> 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b/>
          <w:bCs/>
          <w:sz w:val="28"/>
          <w:szCs w:val="28"/>
        </w:rPr>
        <w:t>PRODUCTION SUMMIT</w:t>
      </w:r>
      <w:r w:rsidRPr="004D10DA">
        <w:rPr>
          <w:rFonts w:ascii="Verdana" w:hAnsi="Verdana" w:cs="Verdana"/>
          <w:sz w:val="28"/>
          <w:szCs w:val="28"/>
        </w:rPr>
        <w:t xml:space="preserve"> - Torna anche l'appuntamento con il Global Production Summit, quest'anno Focus sulla Campania. Intervengono: Cheryl </w:t>
      </w:r>
      <w:proofErr w:type="spellStart"/>
      <w:r w:rsidRPr="004D10DA">
        <w:rPr>
          <w:rFonts w:ascii="Verdana" w:hAnsi="Verdana" w:cs="Verdana"/>
          <w:sz w:val="28"/>
          <w:szCs w:val="28"/>
        </w:rPr>
        <w:t>Boone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, </w:t>
      </w:r>
      <w:proofErr w:type="spellStart"/>
      <w:r w:rsidRPr="004D10DA">
        <w:rPr>
          <w:rFonts w:ascii="Verdana" w:hAnsi="Verdana" w:cs="Verdana"/>
          <w:sz w:val="28"/>
          <w:szCs w:val="28"/>
        </w:rPr>
        <w:t>president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(AMPAS Academy degli Oscar – USA), il leggendario produttore Peter </w:t>
      </w:r>
      <w:proofErr w:type="spellStart"/>
      <w:r w:rsidRPr="004D10DA">
        <w:rPr>
          <w:rFonts w:ascii="Verdana" w:hAnsi="Verdana" w:cs="Verdana"/>
          <w:sz w:val="28"/>
          <w:szCs w:val="28"/>
        </w:rPr>
        <w:t>Guber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, il premio Oscar </w:t>
      </w:r>
      <w:proofErr w:type="spellStart"/>
      <w:r w:rsidRPr="004D10DA">
        <w:rPr>
          <w:rFonts w:ascii="Verdana" w:hAnsi="Verdana" w:cs="Verdana"/>
          <w:sz w:val="28"/>
          <w:szCs w:val="28"/>
        </w:rPr>
        <w:t>Wendy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</w:t>
      </w:r>
      <w:proofErr w:type="spellStart"/>
      <w:r w:rsidRPr="004D10DA">
        <w:rPr>
          <w:rFonts w:ascii="Verdana" w:hAnsi="Verdana" w:cs="Verdana"/>
          <w:sz w:val="28"/>
          <w:szCs w:val="28"/>
        </w:rPr>
        <w:t>Finerman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(Forrest </w:t>
      </w:r>
      <w:proofErr w:type="spellStart"/>
      <w:r w:rsidRPr="004D10DA">
        <w:rPr>
          <w:rFonts w:ascii="Verdana" w:hAnsi="Verdana" w:cs="Verdana"/>
          <w:sz w:val="28"/>
          <w:szCs w:val="28"/>
        </w:rPr>
        <w:t>Gump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), Allen </w:t>
      </w:r>
      <w:proofErr w:type="spellStart"/>
      <w:r w:rsidRPr="004D10DA">
        <w:rPr>
          <w:rFonts w:ascii="Verdana" w:hAnsi="Verdana" w:cs="Verdana"/>
          <w:sz w:val="28"/>
          <w:szCs w:val="28"/>
        </w:rPr>
        <w:t>Shapiro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(CEO della Dick Clark Production produttore dei Golden Globe e degli American Music Award), Mark Canton (CEO </w:t>
      </w:r>
      <w:proofErr w:type="spellStart"/>
      <w:r w:rsidRPr="004D10DA">
        <w:rPr>
          <w:rFonts w:ascii="Verdana" w:hAnsi="Verdana" w:cs="Verdana"/>
          <w:sz w:val="28"/>
          <w:szCs w:val="28"/>
        </w:rPr>
        <w:t>Atmosphere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</w:t>
      </w:r>
      <w:proofErr w:type="spellStart"/>
      <w:r w:rsidRPr="004D10DA">
        <w:rPr>
          <w:rFonts w:ascii="Verdana" w:hAnsi="Verdana" w:cs="Verdana"/>
          <w:sz w:val="28"/>
          <w:szCs w:val="28"/>
        </w:rPr>
        <w:t>Ent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. – USA), Avi Lerner (CEO </w:t>
      </w:r>
      <w:proofErr w:type="spellStart"/>
      <w:r w:rsidRPr="004D10DA">
        <w:rPr>
          <w:rFonts w:ascii="Verdana" w:hAnsi="Verdana" w:cs="Verdana"/>
          <w:sz w:val="28"/>
          <w:szCs w:val="28"/>
        </w:rPr>
        <w:t>NuImage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), Edward </w:t>
      </w:r>
      <w:proofErr w:type="spellStart"/>
      <w:r w:rsidRPr="004D10DA">
        <w:rPr>
          <w:rFonts w:ascii="Verdana" w:hAnsi="Verdana" w:cs="Verdana"/>
          <w:sz w:val="28"/>
          <w:szCs w:val="28"/>
        </w:rPr>
        <w:t>Walson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(co-</w:t>
      </w:r>
      <w:proofErr w:type="spellStart"/>
      <w:r w:rsidRPr="004D10DA">
        <w:rPr>
          <w:rFonts w:ascii="Verdana" w:hAnsi="Verdana" w:cs="Verdana"/>
          <w:sz w:val="28"/>
          <w:szCs w:val="28"/>
        </w:rPr>
        <w:t>chair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</w:t>
      </w:r>
      <w:proofErr w:type="spellStart"/>
      <w:r w:rsidRPr="004D10DA">
        <w:rPr>
          <w:rFonts w:ascii="Verdana" w:hAnsi="Verdana" w:cs="Verdana"/>
          <w:sz w:val="28"/>
          <w:szCs w:val="28"/>
        </w:rPr>
        <w:t>Gravier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Production – USA), Stanley </w:t>
      </w:r>
      <w:proofErr w:type="spellStart"/>
      <w:r w:rsidRPr="004D10DA">
        <w:rPr>
          <w:rFonts w:ascii="Verdana" w:hAnsi="Verdana" w:cs="Verdana"/>
          <w:sz w:val="28"/>
          <w:szCs w:val="28"/>
        </w:rPr>
        <w:t>Isaacs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, (100% </w:t>
      </w:r>
      <w:proofErr w:type="spellStart"/>
      <w:r w:rsidRPr="004D10DA">
        <w:rPr>
          <w:rFonts w:ascii="Verdana" w:hAnsi="Verdana" w:cs="Verdana"/>
          <w:sz w:val="28"/>
          <w:szCs w:val="28"/>
        </w:rPr>
        <w:t>Entert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. – USA), Al Newman, (CEO Newman &amp; CO – USA), Ivan </w:t>
      </w:r>
      <w:proofErr w:type="spellStart"/>
      <w:r w:rsidRPr="004D10DA">
        <w:rPr>
          <w:rFonts w:ascii="Verdana" w:hAnsi="Verdana" w:cs="Verdana"/>
          <w:sz w:val="28"/>
          <w:szCs w:val="28"/>
        </w:rPr>
        <w:t>Kavalski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, (co-Chair VDL </w:t>
      </w:r>
      <w:proofErr w:type="spellStart"/>
      <w:r w:rsidRPr="004D10DA">
        <w:rPr>
          <w:rFonts w:ascii="Verdana" w:hAnsi="Verdana" w:cs="Verdana"/>
          <w:sz w:val="28"/>
          <w:szCs w:val="28"/>
        </w:rPr>
        <w:t>Prod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– South Africa), Heidi </w:t>
      </w:r>
      <w:proofErr w:type="spellStart"/>
      <w:r w:rsidRPr="004D10DA">
        <w:rPr>
          <w:rFonts w:ascii="Verdana" w:hAnsi="Verdana" w:cs="Verdana"/>
          <w:sz w:val="28"/>
          <w:szCs w:val="28"/>
        </w:rPr>
        <w:t>Jo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</w:t>
      </w:r>
      <w:proofErr w:type="spellStart"/>
      <w:r w:rsidRPr="004D10DA">
        <w:rPr>
          <w:rFonts w:ascii="Verdana" w:hAnsi="Verdana" w:cs="Verdana"/>
          <w:sz w:val="28"/>
          <w:szCs w:val="28"/>
        </w:rPr>
        <w:t>Markel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(</w:t>
      </w:r>
      <w:proofErr w:type="spellStart"/>
      <w:r w:rsidRPr="004D10DA">
        <w:rPr>
          <w:rFonts w:ascii="Verdana" w:hAnsi="Verdana" w:cs="Verdana"/>
          <w:sz w:val="28"/>
          <w:szCs w:val="28"/>
        </w:rPr>
        <w:t>Eclectic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Picture), Dorothy Canton, (CEO </w:t>
      </w:r>
      <w:proofErr w:type="spellStart"/>
      <w:r w:rsidRPr="004D10DA">
        <w:rPr>
          <w:rFonts w:ascii="Verdana" w:hAnsi="Verdana" w:cs="Verdana"/>
          <w:sz w:val="28"/>
          <w:szCs w:val="28"/>
        </w:rPr>
        <w:t>Mad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Riot – USA), Paul Allen, (</w:t>
      </w:r>
      <w:proofErr w:type="spellStart"/>
      <w:r w:rsidRPr="004D10DA">
        <w:rPr>
          <w:rFonts w:ascii="Verdana" w:hAnsi="Verdana" w:cs="Verdana"/>
          <w:sz w:val="28"/>
          <w:szCs w:val="28"/>
        </w:rPr>
        <w:t>president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and CEO Vulcan Productions – USA), </w:t>
      </w:r>
      <w:proofErr w:type="spellStart"/>
      <w:r w:rsidRPr="004D10DA">
        <w:rPr>
          <w:rFonts w:ascii="Verdana" w:hAnsi="Verdana" w:cs="Verdana"/>
          <w:sz w:val="28"/>
          <w:szCs w:val="28"/>
        </w:rPr>
        <w:t>Dragos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</w:t>
      </w:r>
      <w:proofErr w:type="spellStart"/>
      <w:r w:rsidRPr="004D10DA">
        <w:rPr>
          <w:rFonts w:ascii="Verdana" w:hAnsi="Verdana" w:cs="Verdana"/>
          <w:sz w:val="28"/>
          <w:szCs w:val="28"/>
        </w:rPr>
        <w:t>Savulescu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, (CEO </w:t>
      </w:r>
      <w:proofErr w:type="spellStart"/>
      <w:r w:rsidRPr="004D10DA">
        <w:rPr>
          <w:rFonts w:ascii="Verdana" w:hAnsi="Verdana" w:cs="Verdana"/>
          <w:sz w:val="28"/>
          <w:szCs w:val="28"/>
        </w:rPr>
        <w:t>Rising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Glen </w:t>
      </w:r>
      <w:proofErr w:type="spellStart"/>
      <w:r w:rsidRPr="004D10DA">
        <w:rPr>
          <w:rFonts w:ascii="Verdana" w:hAnsi="Verdana" w:cs="Verdana"/>
          <w:sz w:val="28"/>
          <w:szCs w:val="28"/>
        </w:rPr>
        <w:t>Ent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– Rom), Danny </w:t>
      </w:r>
      <w:proofErr w:type="spellStart"/>
      <w:r w:rsidRPr="004D10DA">
        <w:rPr>
          <w:rFonts w:ascii="Verdana" w:hAnsi="Verdana" w:cs="Verdana"/>
          <w:sz w:val="28"/>
          <w:szCs w:val="28"/>
        </w:rPr>
        <w:t>Glover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(</w:t>
      </w:r>
      <w:proofErr w:type="spellStart"/>
      <w:r w:rsidRPr="004D10DA">
        <w:rPr>
          <w:rFonts w:ascii="Verdana" w:hAnsi="Verdana" w:cs="Verdana"/>
          <w:sz w:val="28"/>
          <w:szCs w:val="28"/>
        </w:rPr>
        <w:t>Carrie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Productions </w:t>
      </w:r>
      <w:proofErr w:type="spellStart"/>
      <w:r w:rsidRPr="004D10DA">
        <w:rPr>
          <w:rFonts w:ascii="Verdana" w:hAnsi="Verdana" w:cs="Verdana"/>
          <w:sz w:val="28"/>
          <w:szCs w:val="28"/>
        </w:rPr>
        <w:t>Inc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.), Cassandra </w:t>
      </w:r>
      <w:proofErr w:type="spellStart"/>
      <w:r w:rsidRPr="004D10DA">
        <w:rPr>
          <w:rFonts w:ascii="Verdana" w:hAnsi="Verdana" w:cs="Verdana"/>
          <w:sz w:val="28"/>
          <w:szCs w:val="28"/>
        </w:rPr>
        <w:t>Gava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(</w:t>
      </w:r>
      <w:proofErr w:type="spellStart"/>
      <w:r w:rsidRPr="004D10DA">
        <w:rPr>
          <w:rFonts w:ascii="Verdana" w:hAnsi="Verdana" w:cs="Verdana"/>
          <w:sz w:val="28"/>
          <w:szCs w:val="28"/>
        </w:rPr>
        <w:t>Longroad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Entertainment), Mark </w:t>
      </w:r>
      <w:proofErr w:type="spellStart"/>
      <w:r w:rsidRPr="004D10DA">
        <w:rPr>
          <w:rFonts w:ascii="Verdana" w:hAnsi="Verdana" w:cs="Verdana"/>
          <w:sz w:val="28"/>
          <w:szCs w:val="28"/>
        </w:rPr>
        <w:t>Frazier</w:t>
      </w:r>
      <w:proofErr w:type="spellEnd"/>
      <w:r w:rsidRPr="004D10DA">
        <w:rPr>
          <w:rFonts w:ascii="Verdana" w:hAnsi="Verdana" w:cs="Verdana"/>
          <w:sz w:val="28"/>
          <w:szCs w:val="28"/>
        </w:rPr>
        <w:t>, (</w:t>
      </w:r>
      <w:proofErr w:type="spellStart"/>
      <w:r w:rsidRPr="004D10DA">
        <w:rPr>
          <w:rFonts w:ascii="Verdana" w:hAnsi="Verdana" w:cs="Verdana"/>
          <w:sz w:val="28"/>
          <w:szCs w:val="28"/>
        </w:rPr>
        <w:t>Cinelou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</w:t>
      </w:r>
      <w:proofErr w:type="spellStart"/>
      <w:r w:rsidRPr="004D10DA">
        <w:rPr>
          <w:rFonts w:ascii="Verdana" w:hAnsi="Verdana" w:cs="Verdana"/>
          <w:sz w:val="28"/>
          <w:szCs w:val="28"/>
        </w:rPr>
        <w:t>Films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– USA), Alessandro Salem (Vice-</w:t>
      </w:r>
      <w:proofErr w:type="spellStart"/>
      <w:r w:rsidRPr="004D10DA">
        <w:rPr>
          <w:rFonts w:ascii="Verdana" w:hAnsi="Verdana" w:cs="Verdana"/>
          <w:sz w:val="28"/>
          <w:szCs w:val="28"/>
        </w:rPr>
        <w:t>president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Medusa), Umberto </w:t>
      </w:r>
      <w:proofErr w:type="spellStart"/>
      <w:r w:rsidRPr="004D10DA">
        <w:rPr>
          <w:rFonts w:ascii="Verdana" w:hAnsi="Verdana" w:cs="Verdana"/>
          <w:sz w:val="28"/>
          <w:szCs w:val="28"/>
        </w:rPr>
        <w:t>Bettini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(</w:t>
      </w:r>
      <w:proofErr w:type="spellStart"/>
      <w:r w:rsidRPr="004D10DA">
        <w:rPr>
          <w:rFonts w:ascii="Verdana" w:hAnsi="Verdana" w:cs="Verdana"/>
          <w:sz w:val="28"/>
          <w:szCs w:val="28"/>
        </w:rPr>
        <w:t>president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Koch Media Italia), Iginio </w:t>
      </w:r>
      <w:proofErr w:type="spellStart"/>
      <w:r w:rsidRPr="004D10DA">
        <w:rPr>
          <w:rFonts w:ascii="Verdana" w:hAnsi="Verdana" w:cs="Verdana"/>
          <w:sz w:val="28"/>
          <w:szCs w:val="28"/>
        </w:rPr>
        <w:t>Straffi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(presidente Rainbow Group), Aurelio De Laurentiis  (presidente </w:t>
      </w:r>
      <w:proofErr w:type="spellStart"/>
      <w:r w:rsidRPr="004D10DA">
        <w:rPr>
          <w:rFonts w:ascii="Verdana" w:hAnsi="Verdana" w:cs="Verdana"/>
          <w:sz w:val="28"/>
          <w:szCs w:val="28"/>
        </w:rPr>
        <w:t>FilmAuro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), Osvaldo De </w:t>
      </w:r>
      <w:proofErr w:type="spellStart"/>
      <w:r w:rsidRPr="004D10DA">
        <w:rPr>
          <w:rFonts w:ascii="Verdana" w:hAnsi="Verdana" w:cs="Verdana"/>
          <w:sz w:val="28"/>
          <w:szCs w:val="28"/>
        </w:rPr>
        <w:t>Santis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(presidente FOX Italia), Pietro Valsecchi (CEO </w:t>
      </w:r>
      <w:proofErr w:type="spellStart"/>
      <w:r w:rsidRPr="004D10DA">
        <w:rPr>
          <w:rFonts w:ascii="Verdana" w:hAnsi="Verdana" w:cs="Verdana"/>
          <w:sz w:val="28"/>
          <w:szCs w:val="28"/>
        </w:rPr>
        <w:t>TaoDue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), Andrea Iervolino (Co-Chair AMBI), Giuseppe </w:t>
      </w:r>
      <w:proofErr w:type="spellStart"/>
      <w:r w:rsidRPr="004D10DA">
        <w:rPr>
          <w:rFonts w:ascii="Verdana" w:hAnsi="Verdana" w:cs="Verdana"/>
          <w:sz w:val="28"/>
          <w:szCs w:val="28"/>
        </w:rPr>
        <w:t>Pedersoli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(Smile Production).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sz w:val="28"/>
          <w:szCs w:val="28"/>
        </w:rPr>
        <w:t> 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b/>
          <w:bCs/>
          <w:sz w:val="28"/>
          <w:szCs w:val="28"/>
        </w:rPr>
        <w:t>MOSTRE</w:t>
      </w:r>
      <w:r w:rsidRPr="004D10DA">
        <w:rPr>
          <w:rFonts w:ascii="Verdana" w:hAnsi="Verdana" w:cs="Verdana"/>
          <w:sz w:val="28"/>
          <w:szCs w:val="28"/>
        </w:rPr>
        <w:t xml:space="preserve"> - A Palazzo </w:t>
      </w:r>
      <w:proofErr w:type="spellStart"/>
      <w:r w:rsidRPr="004D10DA">
        <w:rPr>
          <w:rFonts w:ascii="Verdana" w:hAnsi="Verdana" w:cs="Verdana"/>
          <w:sz w:val="28"/>
          <w:szCs w:val="28"/>
        </w:rPr>
        <w:t>Pezzillo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, Forio d'Ischia, Mostra Fotografica “Scatti di Paolo Ciriello dal set del film La pazza gioia” accompagnata dai produttori dell'acclamata ultima opera di Virzì, Marco </w:t>
      </w:r>
      <w:proofErr w:type="spellStart"/>
      <w:r w:rsidRPr="004D10DA">
        <w:rPr>
          <w:rFonts w:ascii="Verdana" w:hAnsi="Verdana" w:cs="Verdana"/>
          <w:sz w:val="28"/>
          <w:szCs w:val="28"/>
        </w:rPr>
        <w:t>Belardi</w:t>
      </w:r>
      <w:proofErr w:type="spellEnd"/>
      <w:r w:rsidRPr="004D10DA">
        <w:rPr>
          <w:rFonts w:ascii="Verdana" w:hAnsi="Verdana" w:cs="Verdana"/>
          <w:sz w:val="28"/>
          <w:szCs w:val="28"/>
        </w:rPr>
        <w:t>, Andrea e Raffaella Leone e dall’AD di Rai Cinema Paolo Del Brocco.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sz w:val="28"/>
          <w:szCs w:val="28"/>
        </w:rPr>
        <w:t xml:space="preserve">A Casamicciola installazione artistica “The Flight To The </w:t>
      </w:r>
      <w:proofErr w:type="spellStart"/>
      <w:r w:rsidRPr="004D10DA">
        <w:rPr>
          <w:rFonts w:ascii="Verdana" w:hAnsi="Verdana" w:cs="Verdana"/>
          <w:sz w:val="28"/>
          <w:szCs w:val="28"/>
        </w:rPr>
        <w:t>Heart</w:t>
      </w:r>
      <w:proofErr w:type="spellEnd"/>
      <w:r w:rsidRPr="004D10DA">
        <w:rPr>
          <w:rFonts w:ascii="Verdana" w:hAnsi="Verdana" w:cs="Verdana"/>
          <w:sz w:val="28"/>
          <w:szCs w:val="28"/>
        </w:rPr>
        <w:t>” di Massimiliano Frateschi sul tema della diversità che ha coinvolto bambini disabili e normodotati.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sz w:val="28"/>
          <w:szCs w:val="28"/>
        </w:rPr>
        <w:t> 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b/>
          <w:bCs/>
          <w:sz w:val="28"/>
          <w:szCs w:val="28"/>
        </w:rPr>
        <w:t>FORMAZIONE</w:t>
      </w:r>
      <w:r w:rsidRPr="004D10DA">
        <w:rPr>
          <w:rFonts w:ascii="Verdana" w:hAnsi="Verdana" w:cs="Verdana"/>
          <w:sz w:val="28"/>
          <w:szCs w:val="28"/>
        </w:rPr>
        <w:t xml:space="preserve"> - Confermato anche l'appuntamento con l'Ischia </w:t>
      </w:r>
      <w:proofErr w:type="spellStart"/>
      <w:r w:rsidRPr="004D10DA">
        <w:rPr>
          <w:rFonts w:ascii="Verdana" w:hAnsi="Verdana" w:cs="Verdana"/>
          <w:sz w:val="28"/>
          <w:szCs w:val="28"/>
        </w:rPr>
        <w:t>Acting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</w:t>
      </w:r>
      <w:proofErr w:type="spellStart"/>
      <w:r w:rsidRPr="004D10DA">
        <w:rPr>
          <w:rFonts w:ascii="Verdana" w:hAnsi="Verdana" w:cs="Verdana"/>
          <w:sz w:val="28"/>
          <w:szCs w:val="28"/>
        </w:rPr>
        <w:t>Masterclass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curata del popolare coach  delle star di Hollywood, Bernard </w:t>
      </w:r>
      <w:proofErr w:type="spellStart"/>
      <w:r w:rsidRPr="004D10DA">
        <w:rPr>
          <w:rFonts w:ascii="Verdana" w:hAnsi="Verdana" w:cs="Verdana"/>
          <w:sz w:val="28"/>
          <w:szCs w:val="28"/>
        </w:rPr>
        <w:t>Hiller</w:t>
      </w:r>
      <w:proofErr w:type="spellEnd"/>
      <w:r w:rsidRPr="004D10DA">
        <w:rPr>
          <w:rFonts w:ascii="Verdana" w:hAnsi="Verdana" w:cs="Verdana"/>
          <w:sz w:val="28"/>
          <w:szCs w:val="28"/>
        </w:rPr>
        <w:t>, con 60 allievi internazionali e tanti 'docenti' da Oscar. Lezioni che saranno successivamente fruibili online per gli studenti dell’Università Telematica Pegaso.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sz w:val="28"/>
          <w:szCs w:val="28"/>
        </w:rPr>
        <w:t> 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jc w:val="both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sz w:val="28"/>
          <w:szCs w:val="28"/>
        </w:rPr>
        <w:t xml:space="preserve">Ischia Global 2016 organizzato dall'Accademia Internazionale Arte Ischia, presidente Giancarlo Carriero, </w:t>
      </w:r>
      <w:proofErr w:type="spellStart"/>
      <w:r w:rsidRPr="004D10DA">
        <w:rPr>
          <w:rFonts w:ascii="Verdana" w:hAnsi="Verdana" w:cs="Verdana"/>
          <w:sz w:val="28"/>
          <w:szCs w:val="28"/>
        </w:rPr>
        <w:t>chairperson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dell'anno Kerry Kennedy, è promosso con </w:t>
      </w:r>
      <w:proofErr w:type="spellStart"/>
      <w:r w:rsidRPr="004D10DA">
        <w:rPr>
          <w:rFonts w:ascii="Verdana" w:hAnsi="Verdana" w:cs="Verdana"/>
          <w:sz w:val="28"/>
          <w:szCs w:val="28"/>
        </w:rPr>
        <w:t>Mibact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-Dg Cinema, Regione Campania, ICE in collaborazione BNL Gruppo BNP </w:t>
      </w:r>
      <w:proofErr w:type="spellStart"/>
      <w:r w:rsidRPr="004D10DA">
        <w:rPr>
          <w:rFonts w:ascii="Verdana" w:hAnsi="Verdana" w:cs="Verdana"/>
          <w:sz w:val="28"/>
          <w:szCs w:val="28"/>
        </w:rPr>
        <w:t>Paribas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, ALA Corporation, Pegaso, e Ambi Group, Koch Media, </w:t>
      </w:r>
      <w:proofErr w:type="spellStart"/>
      <w:r w:rsidRPr="004D10DA">
        <w:rPr>
          <w:rFonts w:ascii="Verdana" w:hAnsi="Verdana" w:cs="Verdana"/>
          <w:sz w:val="28"/>
          <w:szCs w:val="28"/>
        </w:rPr>
        <w:t>Cinefinance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, Project I, </w:t>
      </w:r>
      <w:proofErr w:type="spellStart"/>
      <w:r w:rsidRPr="004D10DA">
        <w:rPr>
          <w:rFonts w:ascii="Verdana" w:hAnsi="Verdana" w:cs="Verdana"/>
          <w:sz w:val="28"/>
          <w:szCs w:val="28"/>
        </w:rPr>
        <w:t>Emotion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, ISAIA, </w:t>
      </w:r>
      <w:proofErr w:type="spellStart"/>
      <w:r w:rsidRPr="004D10DA">
        <w:rPr>
          <w:rFonts w:ascii="Verdana" w:hAnsi="Verdana" w:cs="Verdana"/>
          <w:sz w:val="28"/>
          <w:szCs w:val="28"/>
        </w:rPr>
        <w:t>Smoke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</w:t>
      </w:r>
      <w:proofErr w:type="spellStart"/>
      <w:r w:rsidRPr="004D10DA">
        <w:rPr>
          <w:rFonts w:ascii="Verdana" w:hAnsi="Verdana" w:cs="Verdana"/>
          <w:sz w:val="28"/>
          <w:szCs w:val="28"/>
        </w:rPr>
        <w:t>Mirrors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E con Trenitalia, </w:t>
      </w:r>
      <w:proofErr w:type="spellStart"/>
      <w:r w:rsidRPr="004D10DA">
        <w:rPr>
          <w:rFonts w:ascii="Verdana" w:hAnsi="Verdana" w:cs="Verdana"/>
          <w:sz w:val="28"/>
          <w:szCs w:val="28"/>
        </w:rPr>
        <w:t>Alilauro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, </w:t>
      </w:r>
      <w:proofErr w:type="spellStart"/>
      <w:r w:rsidRPr="004D10DA">
        <w:rPr>
          <w:rFonts w:ascii="Verdana" w:hAnsi="Verdana" w:cs="Verdana"/>
          <w:sz w:val="28"/>
          <w:szCs w:val="28"/>
        </w:rPr>
        <w:t>Medmar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e </w:t>
      </w:r>
      <w:proofErr w:type="spellStart"/>
      <w:r w:rsidRPr="004D10DA">
        <w:rPr>
          <w:rFonts w:ascii="Verdana" w:hAnsi="Verdana" w:cs="Verdana"/>
          <w:sz w:val="28"/>
          <w:szCs w:val="28"/>
        </w:rPr>
        <w:t>Snav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. Media </w:t>
      </w:r>
      <w:proofErr w:type="spellStart"/>
      <w:r w:rsidRPr="004D10DA">
        <w:rPr>
          <w:rFonts w:ascii="Verdana" w:hAnsi="Verdana" w:cs="Verdana"/>
          <w:sz w:val="28"/>
          <w:szCs w:val="28"/>
        </w:rPr>
        <w:t>partners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IRIS-Mediaset, Radio 2 Rai e Tv Sorrisi e Canzoni che ha appena rilanciato il concorso ('Stella tra le Stelle') che mette in palio un week-end al Global </w:t>
      </w:r>
      <w:proofErr w:type="spellStart"/>
      <w:r w:rsidRPr="004D10DA">
        <w:rPr>
          <w:rFonts w:ascii="Verdana" w:hAnsi="Verdana" w:cs="Verdana"/>
          <w:sz w:val="28"/>
          <w:szCs w:val="28"/>
        </w:rPr>
        <w:t>fest</w:t>
      </w:r>
      <w:proofErr w:type="spellEnd"/>
      <w:r w:rsidRPr="004D10DA">
        <w:rPr>
          <w:rFonts w:ascii="Verdana" w:hAnsi="Verdana" w:cs="Verdana"/>
          <w:sz w:val="28"/>
          <w:szCs w:val="28"/>
        </w:rPr>
        <w:t xml:space="preserve"> per alcuni fortunati lettori.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b/>
          <w:bCs/>
          <w:sz w:val="28"/>
          <w:szCs w:val="28"/>
        </w:rPr>
        <w:t> 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b/>
          <w:bCs/>
          <w:sz w:val="28"/>
          <w:szCs w:val="28"/>
        </w:rPr>
        <w:t>In allegato programma eventi e proiezioni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sz w:val="28"/>
          <w:szCs w:val="28"/>
        </w:rPr>
      </w:pP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sz w:val="28"/>
          <w:szCs w:val="28"/>
        </w:rPr>
        <w:t>Ufficio stampa 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sz w:val="28"/>
          <w:szCs w:val="28"/>
        </w:rPr>
        <w:t>Francesca De Lucia 3356358348</w:t>
      </w:r>
    </w:p>
    <w:p w:rsidR="004D10DA" w:rsidRPr="004D10DA" w:rsidRDefault="004D10DA" w:rsidP="004D10DA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sz w:val="28"/>
          <w:szCs w:val="28"/>
        </w:rPr>
      </w:pPr>
      <w:r w:rsidRPr="004D10DA">
        <w:rPr>
          <w:rFonts w:ascii="Verdana" w:hAnsi="Verdana" w:cs="Verdana"/>
          <w:sz w:val="28"/>
          <w:szCs w:val="28"/>
        </w:rPr>
        <w:t>Simona Martino 3351313281</w:t>
      </w:r>
    </w:p>
    <w:p w:rsidR="004D10DA" w:rsidRDefault="004D10DA" w:rsidP="004D10DA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</w:p>
    <w:p w:rsidR="004D10DA" w:rsidRDefault="004D10DA" w:rsidP="004D10DA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FE59FB" w:rsidRDefault="00FE59FB"/>
    <w:sectPr w:rsidR="00FE59FB" w:rsidSect="007D1220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0DA"/>
    <w:rsid w:val="00066020"/>
    <w:rsid w:val="004D10DA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E29F9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10D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D10D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10D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D10D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1706</Words>
  <Characters>9727</Characters>
  <Application>Microsoft Macintosh Word</Application>
  <DocSecurity>0</DocSecurity>
  <Lines>81</Lines>
  <Paragraphs>22</Paragraphs>
  <ScaleCrop>false</ScaleCrop>
  <Company/>
  <LinksUpToDate>false</LinksUpToDate>
  <CharactersWithSpaces>11411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Gangemi</dc:creator>
  <cp:keywords/>
  <dc:description/>
  <cp:lastModifiedBy>Federica Gangemi</cp:lastModifiedBy>
  <cp:revision>1</cp:revision>
  <dcterms:created xsi:type="dcterms:W3CDTF">2016-07-06T12:56:00Z</dcterms:created>
  <dcterms:modified xsi:type="dcterms:W3CDTF">2016-07-06T12:57:00Z</dcterms:modified>
</cp:coreProperties>
</file>